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A12" w:rsidRPr="009646A0" w:rsidRDefault="00AE3A12">
      <w:pPr>
        <w:pStyle w:val="a1"/>
        <w:spacing w:after="0" w:line="283" w:lineRule="exact"/>
        <w:rPr>
          <w:b/>
          <w:sz w:val="26"/>
          <w:szCs w:val="26"/>
        </w:rPr>
      </w:pPr>
    </w:p>
    <w:p w:rsidR="00411C87" w:rsidRPr="009646A0" w:rsidRDefault="00411C87" w:rsidP="00250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DA2FA6" w:rsidRDefault="00DA2FA6" w:rsidP="00250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1502" w:rsidRPr="009646A0" w:rsidRDefault="00C41502" w:rsidP="00250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ТАМБОВСКАЯ ОБЛАСТЬ</w:t>
      </w:r>
    </w:p>
    <w:p w:rsidR="00C41502" w:rsidRPr="009646A0" w:rsidRDefault="00C41502" w:rsidP="00250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_____________ РАЙОН</w:t>
      </w:r>
    </w:p>
    <w:p w:rsidR="00C41502" w:rsidRPr="009646A0" w:rsidRDefault="00C41502" w:rsidP="00250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АДМИНИСТРАЦИЯ_________СЕЛЬСОВЕТА (ПОССОВЕТА)</w:t>
      </w:r>
    </w:p>
    <w:p w:rsidR="0035352B" w:rsidRPr="009646A0" w:rsidRDefault="0035352B" w:rsidP="00250B9E">
      <w:pPr>
        <w:keepNext/>
        <w:spacing w:after="0" w:line="240" w:lineRule="auto"/>
        <w:jc w:val="center"/>
        <w:outlineLvl w:val="0"/>
        <w:rPr>
          <w:rFonts w:ascii="Liberation Sans" w:eastAsia="Times New Roman" w:hAnsi="Liberation Sans" w:cs="Liberation Sans"/>
          <w:bCs/>
          <w:kern w:val="36"/>
          <w:sz w:val="26"/>
          <w:szCs w:val="26"/>
        </w:rPr>
      </w:pPr>
    </w:p>
    <w:p w:rsidR="00C41502" w:rsidRPr="009646A0" w:rsidRDefault="00C41502" w:rsidP="0035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35352B" w:rsidRPr="00860A0E" w:rsidRDefault="0035352B" w:rsidP="0035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60A0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ПОСТАНОВЛЕНИЕ</w:t>
      </w:r>
    </w:p>
    <w:p w:rsidR="0035352B" w:rsidRPr="009646A0" w:rsidRDefault="0035352B" w:rsidP="00353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F333A" w:rsidRPr="009646A0" w:rsidRDefault="0035352B" w:rsidP="0035352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__________                                                                                                     </w:t>
      </w:r>
      <w:r w:rsidRPr="009646A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№</w:t>
      </w:r>
      <w:r w:rsidR="003F333A" w:rsidRPr="009646A0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____</w:t>
      </w:r>
    </w:p>
    <w:p w:rsidR="0035352B" w:rsidRPr="009646A0" w:rsidRDefault="003F333A" w:rsidP="003535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</w:t>
      </w:r>
      <w:r w:rsidR="00DA2998" w:rsidRPr="009646A0">
        <w:rPr>
          <w:rFonts w:ascii="Times New Roman" w:eastAsia="Times New Roman" w:hAnsi="Times New Roman" w:cs="Times New Roman"/>
          <w:i/>
          <w:sz w:val="26"/>
          <w:szCs w:val="26"/>
        </w:rPr>
        <w:t>д</w:t>
      </w: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>ата</w:t>
      </w:r>
    </w:p>
    <w:p w:rsidR="003F333A" w:rsidRPr="009646A0" w:rsidRDefault="003F333A" w:rsidP="0035352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AD1E29" w:rsidRPr="009646A0" w:rsidRDefault="0035352B" w:rsidP="00AD1E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Об утверждении административного регламента пред</w:t>
      </w:r>
      <w:r w:rsidR="00AD1E29"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оставления муниципальной услуги </w:t>
      </w:r>
      <w:r w:rsidR="003F333A" w:rsidRPr="009646A0">
        <w:rPr>
          <w:rFonts w:ascii="Times New Roman" w:eastAsia="Times New Roman" w:hAnsi="Times New Roman" w:cs="Times New Roman"/>
          <w:kern w:val="36"/>
          <w:sz w:val="26"/>
          <w:szCs w:val="26"/>
        </w:rPr>
        <w:t>«П</w:t>
      </w:r>
      <w:r w:rsidR="00AD1E29" w:rsidRPr="009646A0">
        <w:rPr>
          <w:rFonts w:ascii="Times New Roman" w:eastAsia="Times New Roman" w:hAnsi="Times New Roman" w:cs="Times New Roman"/>
          <w:color w:val="00000A"/>
          <w:kern w:val="36"/>
          <w:sz w:val="26"/>
          <w:szCs w:val="26"/>
          <w:shd w:val="clear" w:color="auto" w:fill="FFFFFF"/>
        </w:rPr>
        <w:t>редоставление разрешен</w:t>
      </w:r>
      <w:bookmarkStart w:id="0" w:name="_GoBack"/>
      <w:bookmarkEnd w:id="0"/>
      <w:r w:rsidR="00AD1E29" w:rsidRPr="009646A0">
        <w:rPr>
          <w:rFonts w:ascii="Times New Roman" w:eastAsia="Times New Roman" w:hAnsi="Times New Roman" w:cs="Times New Roman"/>
          <w:color w:val="00000A"/>
          <w:kern w:val="36"/>
          <w:sz w:val="26"/>
          <w:szCs w:val="26"/>
          <w:shd w:val="clear" w:color="auto" w:fill="FFFFFF"/>
        </w:rPr>
        <w:t>ия на отклонение от предельных параметров разрешенного строительства, реконструкции объектов капитального строительства</w:t>
      </w:r>
      <w:r w:rsidR="00AD1E29" w:rsidRPr="009646A0">
        <w:rPr>
          <w:rFonts w:ascii="Times New Roman" w:eastAsia="Times New Roman" w:hAnsi="Times New Roman" w:cs="Times New Roman"/>
          <w:kern w:val="36"/>
          <w:sz w:val="26"/>
          <w:szCs w:val="26"/>
        </w:rPr>
        <w:t>»</w:t>
      </w:r>
    </w:p>
    <w:p w:rsidR="00AD1E29" w:rsidRPr="009646A0" w:rsidRDefault="00AD1E29" w:rsidP="003535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35352B" w:rsidRPr="009646A0" w:rsidRDefault="00A326B8" w:rsidP="00DA2FA6">
      <w:pPr>
        <w:keepNext/>
        <w:spacing w:after="0" w:line="240" w:lineRule="auto"/>
        <w:ind w:firstLine="567"/>
        <w:jc w:val="both"/>
        <w:outlineLvl w:val="0"/>
        <w:rPr>
          <w:rFonts w:ascii="Liberation Sans" w:eastAsia="Times New Roman" w:hAnsi="Liberation Sans" w:cs="Liberation Sans"/>
          <w:bCs/>
          <w:kern w:val="36"/>
          <w:sz w:val="26"/>
          <w:szCs w:val="26"/>
        </w:rPr>
      </w:pPr>
      <w:proofErr w:type="gramStart"/>
      <w:r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В соответствии со статьей 40</w:t>
      </w:r>
      <w:r w:rsidR="0035352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 Градостроительного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статьей 12 Закона Тамбовской области от 25.02.2017 № 86-З «Об отдельных вопросах организации местного самоуправления в Тамбовской области», Правил</w:t>
      </w:r>
      <w:r w:rsidR="003F5C67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ами</w:t>
      </w:r>
      <w:r w:rsidR="0035352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 землепользования и застройки _________сельсовета </w:t>
      </w:r>
      <w:r w:rsidR="0035352B" w:rsidRPr="009646A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</w:rPr>
        <w:t>(поссовета)_</w:t>
      </w:r>
      <w:r w:rsidR="0035352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_______района </w:t>
      </w:r>
      <w:r w:rsidR="009C0562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Тамбовской</w:t>
      </w:r>
      <w:proofErr w:type="gramEnd"/>
      <w:r w:rsidR="009C0562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 области, </w:t>
      </w:r>
      <w:proofErr w:type="gramStart"/>
      <w:r w:rsidR="009C0562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утвержденными</w:t>
      </w:r>
      <w:proofErr w:type="gramEnd"/>
      <w:r w:rsidR="0035352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 решением __________сельского </w:t>
      </w:r>
      <w:r w:rsidR="0035352B" w:rsidRPr="009646A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</w:rPr>
        <w:t>(поселкового)</w:t>
      </w:r>
      <w:r w:rsidR="0035352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 Совета народных депутатов _______района Тамбовской области от_______ №______, </w:t>
      </w:r>
      <w:r w:rsidR="00090594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администрация </w:t>
      </w:r>
      <w:r w:rsidR="001B1FD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_____сельсовета (</w:t>
      </w:r>
      <w:r w:rsidR="001B1FDB" w:rsidRPr="009646A0">
        <w:rPr>
          <w:rFonts w:ascii="Times New Roman" w:eastAsia="Times New Roman" w:hAnsi="Times New Roman" w:cs="Times New Roman"/>
          <w:bCs/>
          <w:i/>
          <w:color w:val="000000"/>
          <w:kern w:val="36"/>
          <w:sz w:val="26"/>
          <w:szCs w:val="26"/>
        </w:rPr>
        <w:t>поссовета)</w:t>
      </w:r>
      <w:r w:rsidR="001B1FD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 </w:t>
      </w:r>
      <w:r w:rsidR="00090594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_____</w:t>
      </w:r>
      <w:r w:rsidR="001B1FD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___ района Тамбовской области</w:t>
      </w:r>
      <w:r w:rsidR="00090594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 </w:t>
      </w:r>
      <w:r w:rsidR="0035352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ПОСТАНОВЛЯЕТ:</w:t>
      </w:r>
    </w:p>
    <w:p w:rsidR="0035352B" w:rsidRPr="009646A0" w:rsidRDefault="0035352B" w:rsidP="00DA2FA6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</w:pPr>
    </w:p>
    <w:p w:rsidR="0035352B" w:rsidRPr="009646A0" w:rsidRDefault="0035352B" w:rsidP="00DA2FA6">
      <w:pPr>
        <w:keepNext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1. Утвердить административный регламент предоставления муниципальной услуги </w:t>
      </w:r>
      <w:r w:rsidR="00DA2998" w:rsidRPr="009646A0">
        <w:rPr>
          <w:rFonts w:ascii="Times New Roman" w:eastAsia="Times New Roman" w:hAnsi="Times New Roman" w:cs="Times New Roman"/>
          <w:kern w:val="36"/>
          <w:sz w:val="26"/>
          <w:szCs w:val="26"/>
        </w:rPr>
        <w:t>«П</w:t>
      </w:r>
      <w:r w:rsidR="00491E0F" w:rsidRPr="009646A0">
        <w:rPr>
          <w:rFonts w:ascii="Times New Roman" w:eastAsia="Times New Roman" w:hAnsi="Times New Roman" w:cs="Times New Roman"/>
          <w:color w:val="00000A"/>
          <w:kern w:val="36"/>
          <w:sz w:val="26"/>
          <w:szCs w:val="26"/>
          <w:shd w:val="clear" w:color="auto" w:fill="FFFFFF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491E0F" w:rsidRPr="009646A0">
        <w:rPr>
          <w:rFonts w:ascii="Times New Roman" w:eastAsia="Times New Roman" w:hAnsi="Times New Roman" w:cs="Times New Roman"/>
          <w:kern w:val="36"/>
          <w:sz w:val="26"/>
          <w:szCs w:val="26"/>
        </w:rPr>
        <w:t>»</w:t>
      </w:r>
      <w:r w:rsidR="00491E0F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 </w:t>
      </w:r>
      <w:r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согласно приложению.</w:t>
      </w:r>
    </w:p>
    <w:p w:rsidR="0035352B" w:rsidRPr="009646A0" w:rsidRDefault="00491E0F" w:rsidP="00DA2FA6">
      <w:pPr>
        <w:keepNext/>
        <w:spacing w:after="0" w:line="240" w:lineRule="auto"/>
        <w:ind w:firstLine="567"/>
        <w:jc w:val="both"/>
        <w:outlineLvl w:val="0"/>
        <w:rPr>
          <w:rFonts w:ascii="Liberation Sans" w:eastAsia="Times New Roman" w:hAnsi="Liberation Sans" w:cs="Liberation Sans"/>
          <w:bCs/>
          <w:kern w:val="36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2.</w:t>
      </w:r>
      <w:r w:rsidR="00090594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 xml:space="preserve"> </w:t>
      </w:r>
      <w:r w:rsidR="0035352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Признать утратившим силу____________________________</w:t>
      </w:r>
      <w:r w:rsidR="00F43BAA" w:rsidRPr="009646A0">
        <w:rPr>
          <w:rStyle w:val="afc"/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footnoteReference w:id="1"/>
      </w:r>
      <w:r w:rsidR="0035352B" w:rsidRPr="009646A0">
        <w:rPr>
          <w:rFonts w:ascii="Times New Roman" w:eastAsia="Times New Roman" w:hAnsi="Times New Roman" w:cs="Times New Roman"/>
          <w:bCs/>
          <w:color w:val="000000"/>
          <w:kern w:val="36"/>
          <w:sz w:val="26"/>
          <w:szCs w:val="26"/>
        </w:rPr>
        <w:t>.</w:t>
      </w:r>
    </w:p>
    <w:p w:rsidR="00DA2998" w:rsidRPr="009646A0" w:rsidRDefault="00DA2998" w:rsidP="00DA2FA6">
      <w:pPr>
        <w:spacing w:after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 </w:t>
      </w:r>
      <w:proofErr w:type="gramStart"/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Опубликовать настоящее постановление в 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(наименование </w:t>
      </w:r>
      <w:r w:rsidR="006330CB"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печатного 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средства массовой информации</w:t>
      </w:r>
      <w:r w:rsidRPr="009646A0">
        <w:rPr>
          <w:rFonts w:ascii="Times New Roman" w:eastAsia="Times New Roman" w:hAnsi="Times New Roman" w:cs="Times New Roman"/>
          <w:iCs/>
          <w:color w:val="000000"/>
          <w:sz w:val="26"/>
          <w:szCs w:val="26"/>
        </w:rPr>
        <w:t>), разместить</w:t>
      </w: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официальном сайте администрации</w:t>
      </w: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(наименование муниципального образования)</w:t>
      </w: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9646A0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либо на странице сельсовета (поссовета) на официальном сайте администрации ____ района (в случае отсутствия официального сайта администрации сельсовета (поссовета)</w:t>
      </w: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DA2998" w:rsidRPr="009646A0" w:rsidRDefault="00DA2998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4. </w:t>
      </w:r>
      <w:proofErr w:type="gramStart"/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исполнением настоящего постановления оставляю за собой.</w:t>
      </w:r>
    </w:p>
    <w:p w:rsidR="00DA2998" w:rsidRPr="009646A0" w:rsidRDefault="00DA2998" w:rsidP="00DA29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41502" w:rsidRPr="009646A0" w:rsidRDefault="00C41502" w:rsidP="00C415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Глава сельсовета</w:t>
      </w: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 (администрации поссовета)</w:t>
      </w:r>
    </w:p>
    <w:p w:rsidR="00411C87" w:rsidRDefault="00411C87" w:rsidP="00DB0079">
      <w:pPr>
        <w:pStyle w:val="1"/>
        <w:spacing w:before="0" w:after="0" w:line="240" w:lineRule="auto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9646A0" w:rsidRPr="009646A0" w:rsidRDefault="009646A0" w:rsidP="009646A0">
      <w:pPr>
        <w:pStyle w:val="a1"/>
      </w:pPr>
    </w:p>
    <w:p w:rsidR="00AD1E29" w:rsidRPr="009646A0" w:rsidRDefault="00DB0079" w:rsidP="00DB0079">
      <w:pPr>
        <w:pStyle w:val="1"/>
        <w:spacing w:before="0" w:after="0" w:line="240" w:lineRule="auto"/>
        <w:rPr>
          <w:rFonts w:ascii="Times New Roman" w:eastAsia="Times New Roman" w:hAnsi="Times New Roman" w:cs="Times New Roman"/>
          <w:kern w:val="36"/>
          <w:sz w:val="26"/>
          <w:szCs w:val="26"/>
          <w:lang w:eastAsia="ru-RU" w:bidi="ar-SA"/>
        </w:rPr>
      </w:pPr>
      <w:r w:rsidRPr="009646A0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ТИПОВОЙ АДМИНИСТРАТИВНЫЙ РЕГЛАМЕНТ</w:t>
      </w:r>
      <w:r w:rsidR="009A3311" w:rsidRPr="009646A0">
        <w:rPr>
          <w:rFonts w:ascii="Times New Roman" w:hAnsi="Times New Roman" w:cs="Times New Roman"/>
          <w:b w:val="0"/>
          <w:bCs w:val="0"/>
          <w:sz w:val="26"/>
          <w:szCs w:val="26"/>
        </w:rPr>
        <w:br/>
        <w:t xml:space="preserve">предоставления муниципальной услуги </w:t>
      </w:r>
      <w:r w:rsidR="00EB5468" w:rsidRPr="009646A0">
        <w:rPr>
          <w:rFonts w:ascii="Times New Roman" w:eastAsia="Times New Roman" w:hAnsi="Times New Roman" w:cs="Times New Roman"/>
          <w:b w:val="0"/>
          <w:bCs w:val="0"/>
          <w:kern w:val="36"/>
          <w:sz w:val="26"/>
          <w:szCs w:val="26"/>
          <w:lang w:eastAsia="ru-RU" w:bidi="ar-SA"/>
        </w:rPr>
        <w:t>«П</w:t>
      </w:r>
      <w:r w:rsidR="00AD1E29" w:rsidRPr="009646A0">
        <w:rPr>
          <w:rFonts w:ascii="Times New Roman" w:eastAsia="Times New Roman" w:hAnsi="Times New Roman" w:cs="Times New Roman"/>
          <w:b w:val="0"/>
          <w:bCs w:val="0"/>
          <w:color w:val="00000A"/>
          <w:kern w:val="36"/>
          <w:sz w:val="26"/>
          <w:szCs w:val="26"/>
          <w:shd w:val="clear" w:color="auto" w:fill="FFFFFF"/>
          <w:lang w:eastAsia="ru-RU" w:bidi="ar-SA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D1E29" w:rsidRPr="009646A0">
        <w:rPr>
          <w:rFonts w:ascii="Times New Roman" w:eastAsia="Times New Roman" w:hAnsi="Times New Roman" w:cs="Times New Roman"/>
          <w:b w:val="0"/>
          <w:bCs w:val="0"/>
          <w:kern w:val="36"/>
          <w:sz w:val="26"/>
          <w:szCs w:val="26"/>
          <w:lang w:eastAsia="ru-RU" w:bidi="ar-SA"/>
        </w:rPr>
        <w:t>»</w:t>
      </w:r>
    </w:p>
    <w:p w:rsidR="00AE3A12" w:rsidRPr="009646A0" w:rsidRDefault="00AE3A12" w:rsidP="00586E0F">
      <w:pPr>
        <w:pStyle w:val="1"/>
        <w:spacing w:before="0"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3A12" w:rsidRPr="009646A0" w:rsidRDefault="009A3311" w:rsidP="00586E0F">
      <w:pPr>
        <w:pStyle w:val="1"/>
        <w:spacing w:before="0"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1" w:name="sub_1100"/>
      <w:bookmarkEnd w:id="1"/>
      <w:r w:rsidRPr="009646A0">
        <w:rPr>
          <w:rFonts w:ascii="Times New Roman" w:hAnsi="Times New Roman" w:cs="Times New Roman"/>
          <w:b w:val="0"/>
          <w:bCs w:val="0"/>
          <w:sz w:val="26"/>
          <w:szCs w:val="26"/>
        </w:rPr>
        <w:t>1. Общие положения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1.1. </w:t>
      </w:r>
      <w:proofErr w:type="gramStart"/>
      <w:r w:rsidRPr="009646A0">
        <w:rPr>
          <w:color w:val="auto"/>
          <w:sz w:val="26"/>
          <w:szCs w:val="26"/>
        </w:rPr>
        <w:t xml:space="preserve">Административный регламент предоставления муниципальной услуги </w:t>
      </w:r>
      <w:r w:rsidR="00EB5468" w:rsidRPr="009646A0">
        <w:rPr>
          <w:rFonts w:eastAsia="Times New Roman"/>
          <w:kern w:val="36"/>
          <w:sz w:val="26"/>
          <w:szCs w:val="26"/>
          <w:lang w:eastAsia="ru-RU" w:bidi="ar-SA"/>
        </w:rPr>
        <w:t>«П</w:t>
      </w:r>
      <w:r w:rsidR="004D2B6F" w:rsidRPr="009646A0">
        <w:rPr>
          <w:rFonts w:eastAsia="Times New Roman"/>
          <w:color w:val="00000A"/>
          <w:kern w:val="36"/>
          <w:sz w:val="26"/>
          <w:szCs w:val="26"/>
          <w:shd w:val="clear" w:color="auto" w:fill="FFFFFF"/>
          <w:lang w:eastAsia="ru-RU" w:bidi="ar-SA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4D2B6F" w:rsidRPr="009646A0">
        <w:rPr>
          <w:rFonts w:eastAsia="Times New Roman"/>
          <w:kern w:val="36"/>
          <w:sz w:val="26"/>
          <w:szCs w:val="26"/>
          <w:lang w:eastAsia="ru-RU" w:bidi="ar-SA"/>
        </w:rPr>
        <w:t>»</w:t>
      </w:r>
      <w:r w:rsidR="004D2B6F" w:rsidRPr="009646A0">
        <w:rPr>
          <w:color w:val="auto"/>
          <w:sz w:val="26"/>
          <w:szCs w:val="26"/>
        </w:rPr>
        <w:t xml:space="preserve"> </w:t>
      </w:r>
      <w:r w:rsidRPr="009646A0">
        <w:rPr>
          <w:color w:val="auto"/>
          <w:sz w:val="26"/>
          <w:szCs w:val="26"/>
        </w:rPr>
        <w:t xml:space="preserve">на территории </w:t>
      </w:r>
      <w:r w:rsidR="00F61288" w:rsidRPr="009646A0">
        <w:rPr>
          <w:color w:val="auto"/>
          <w:sz w:val="26"/>
          <w:szCs w:val="26"/>
        </w:rPr>
        <w:t xml:space="preserve">_____________сельсовета </w:t>
      </w:r>
      <w:r w:rsidR="00F61288" w:rsidRPr="009646A0">
        <w:rPr>
          <w:i/>
          <w:color w:val="auto"/>
          <w:sz w:val="26"/>
          <w:szCs w:val="26"/>
        </w:rPr>
        <w:t>(поссовета)</w:t>
      </w:r>
      <w:r w:rsidR="00F61288" w:rsidRPr="009646A0">
        <w:rPr>
          <w:color w:val="auto"/>
          <w:sz w:val="26"/>
          <w:szCs w:val="26"/>
        </w:rPr>
        <w:t>_________________района Тамбовской области</w:t>
      </w:r>
      <w:r w:rsidRPr="009646A0">
        <w:rPr>
          <w:color w:val="auto"/>
          <w:sz w:val="26"/>
          <w:szCs w:val="26"/>
        </w:rPr>
        <w:t xml:space="preserve"> (далее - административный регламент) разработан в целях повышения качества и доступности предоставления муниципальной услуги </w:t>
      </w:r>
      <w:r w:rsidR="00EB5468" w:rsidRPr="009646A0">
        <w:rPr>
          <w:rFonts w:eastAsia="Times New Roman"/>
          <w:kern w:val="36"/>
          <w:sz w:val="26"/>
          <w:szCs w:val="26"/>
          <w:lang w:eastAsia="ru-RU" w:bidi="ar-SA"/>
        </w:rPr>
        <w:t>«П</w:t>
      </w:r>
      <w:r w:rsidR="004D2B6F" w:rsidRPr="009646A0">
        <w:rPr>
          <w:rFonts w:eastAsia="Times New Roman"/>
          <w:color w:val="00000A"/>
          <w:kern w:val="36"/>
          <w:sz w:val="26"/>
          <w:szCs w:val="26"/>
          <w:shd w:val="clear" w:color="auto" w:fill="FFFFFF"/>
          <w:lang w:eastAsia="ru-RU" w:bidi="ar-SA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4D2B6F" w:rsidRPr="009646A0">
        <w:rPr>
          <w:rFonts w:eastAsia="Times New Roman"/>
          <w:kern w:val="36"/>
          <w:sz w:val="26"/>
          <w:szCs w:val="26"/>
          <w:lang w:eastAsia="ru-RU" w:bidi="ar-SA"/>
        </w:rPr>
        <w:t>»</w:t>
      </w:r>
      <w:r w:rsidRPr="009646A0">
        <w:rPr>
          <w:color w:val="auto"/>
          <w:sz w:val="26"/>
          <w:szCs w:val="26"/>
        </w:rPr>
        <w:t xml:space="preserve"> (далее — муниципальная услуга) и определяет порядок и стандарт ее</w:t>
      </w:r>
      <w:proofErr w:type="gramEnd"/>
      <w:r w:rsidRPr="009646A0">
        <w:rPr>
          <w:color w:val="auto"/>
          <w:sz w:val="26"/>
          <w:szCs w:val="26"/>
        </w:rPr>
        <w:t xml:space="preserve"> предоставления.</w:t>
      </w:r>
    </w:p>
    <w:p w:rsidR="00E64A30" w:rsidRPr="009646A0" w:rsidRDefault="006F7C63" w:rsidP="00DA2FA6">
      <w:pPr>
        <w:pStyle w:val="a1"/>
        <w:spacing w:after="0" w:line="240" w:lineRule="auto"/>
        <w:ind w:firstLine="567"/>
        <w:jc w:val="both"/>
        <w:rPr>
          <w:rFonts w:eastAsia="Times New Roman"/>
          <w:sz w:val="26"/>
          <w:szCs w:val="26"/>
        </w:rPr>
      </w:pPr>
      <w:r w:rsidRPr="009646A0">
        <w:rPr>
          <w:rFonts w:eastAsia="Times New Roman"/>
          <w:sz w:val="26"/>
          <w:szCs w:val="26"/>
        </w:rPr>
        <w:t>1.2</w:t>
      </w:r>
      <w:r w:rsidR="00B800FB" w:rsidRPr="009646A0">
        <w:rPr>
          <w:rFonts w:eastAsia="Times New Roman"/>
          <w:sz w:val="26"/>
          <w:szCs w:val="26"/>
        </w:rPr>
        <w:t>.</w:t>
      </w:r>
      <w:r w:rsidR="00E64A30" w:rsidRPr="009646A0">
        <w:rPr>
          <w:rFonts w:eastAsia="Times New Roman"/>
          <w:sz w:val="26"/>
          <w:szCs w:val="26"/>
        </w:rPr>
        <w:t xml:space="preserve"> Административный регламент применя</w:t>
      </w:r>
      <w:r w:rsidR="00B800FB" w:rsidRPr="009646A0">
        <w:rPr>
          <w:rFonts w:eastAsia="Times New Roman"/>
          <w:sz w:val="26"/>
          <w:szCs w:val="26"/>
        </w:rPr>
        <w:t>ется в случаях, если планируется с</w:t>
      </w:r>
      <w:r w:rsidR="00E64A30" w:rsidRPr="009646A0">
        <w:rPr>
          <w:rFonts w:eastAsia="Times New Roman"/>
          <w:sz w:val="26"/>
          <w:szCs w:val="26"/>
        </w:rPr>
        <w:t xml:space="preserve">троительство или реконструкция объекта капитального строительства с отклонением </w:t>
      </w:r>
      <w:r w:rsidR="00B800FB" w:rsidRPr="009646A0">
        <w:rPr>
          <w:rFonts w:eastAsia="Times New Roman"/>
          <w:sz w:val="26"/>
          <w:szCs w:val="26"/>
        </w:rPr>
        <w:t xml:space="preserve">от </w:t>
      </w:r>
      <w:r w:rsidR="00E64A30" w:rsidRPr="009646A0">
        <w:rPr>
          <w:rFonts w:eastAsia="Times New Roman"/>
          <w:sz w:val="26"/>
          <w:szCs w:val="26"/>
        </w:rPr>
        <w:t>предельных параметров разрешенного строительства, по любому из следующих оснований:</w:t>
      </w:r>
    </w:p>
    <w:p w:rsidR="00E64A30" w:rsidRPr="009646A0" w:rsidRDefault="006F7C6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1.2</w:t>
      </w:r>
      <w:r w:rsidR="00142937" w:rsidRPr="009646A0">
        <w:rPr>
          <w:rFonts w:ascii="Times New Roman" w:eastAsia="Times New Roman" w:hAnsi="Times New Roman" w:cs="Times New Roman"/>
          <w:sz w:val="26"/>
          <w:szCs w:val="26"/>
        </w:rPr>
        <w:t xml:space="preserve">.1. </w:t>
      </w:r>
      <w:r w:rsidR="00E64A30" w:rsidRPr="009646A0">
        <w:rPr>
          <w:rFonts w:ascii="Times New Roman" w:eastAsia="Times New Roman" w:hAnsi="Times New Roman" w:cs="Times New Roman"/>
          <w:sz w:val="26"/>
          <w:szCs w:val="26"/>
        </w:rPr>
        <w:t>размеры земельного участка меньше установленн</w:t>
      </w:r>
      <w:r w:rsidR="00B800FB" w:rsidRPr="009646A0">
        <w:rPr>
          <w:rFonts w:ascii="Times New Roman" w:eastAsia="Times New Roman" w:hAnsi="Times New Roman" w:cs="Times New Roman"/>
          <w:sz w:val="26"/>
          <w:szCs w:val="26"/>
        </w:rPr>
        <w:t>ых градостроительным регламентом м</w:t>
      </w:r>
      <w:r w:rsidR="00E64A30" w:rsidRPr="009646A0">
        <w:rPr>
          <w:rFonts w:ascii="Times New Roman" w:eastAsia="Times New Roman" w:hAnsi="Times New Roman" w:cs="Times New Roman"/>
          <w:sz w:val="26"/>
          <w:szCs w:val="26"/>
        </w:rPr>
        <w:t>инимальных размеров земельных участков;</w:t>
      </w:r>
    </w:p>
    <w:p w:rsidR="00E64A30" w:rsidRPr="009646A0" w:rsidRDefault="006F7C6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1.2</w:t>
      </w:r>
      <w:r w:rsidR="006E7A57" w:rsidRPr="009646A0">
        <w:rPr>
          <w:rFonts w:ascii="Times New Roman" w:eastAsia="Times New Roman" w:hAnsi="Times New Roman" w:cs="Times New Roman"/>
          <w:sz w:val="26"/>
          <w:szCs w:val="26"/>
        </w:rPr>
        <w:t xml:space="preserve">.2. </w:t>
      </w:r>
      <w:r w:rsidR="00E64A30" w:rsidRPr="009646A0">
        <w:rPr>
          <w:rFonts w:ascii="Times New Roman" w:eastAsia="Times New Roman" w:hAnsi="Times New Roman" w:cs="Times New Roman"/>
          <w:sz w:val="26"/>
          <w:szCs w:val="26"/>
        </w:rPr>
        <w:t>конфигурация, инженерно-геологические или иные х</w:t>
      </w:r>
      <w:r w:rsidR="00B800FB" w:rsidRPr="009646A0">
        <w:rPr>
          <w:rFonts w:ascii="Times New Roman" w:eastAsia="Times New Roman" w:hAnsi="Times New Roman" w:cs="Times New Roman"/>
          <w:sz w:val="26"/>
          <w:szCs w:val="26"/>
        </w:rPr>
        <w:t>арактеристики земельного участка н</w:t>
      </w:r>
      <w:r w:rsidR="00535165" w:rsidRPr="009646A0">
        <w:rPr>
          <w:rFonts w:ascii="Times New Roman" w:eastAsia="Times New Roman" w:hAnsi="Times New Roman" w:cs="Times New Roman"/>
          <w:sz w:val="26"/>
          <w:szCs w:val="26"/>
        </w:rPr>
        <w:t>еблагоприятны для застройки;</w:t>
      </w:r>
    </w:p>
    <w:p w:rsidR="00535165" w:rsidRPr="009646A0" w:rsidRDefault="006F7C6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1.2</w:t>
      </w:r>
      <w:r w:rsidR="006E7A57" w:rsidRPr="009646A0">
        <w:rPr>
          <w:rFonts w:ascii="Times New Roman" w:eastAsia="Times New Roman" w:hAnsi="Times New Roman" w:cs="Times New Roman"/>
          <w:sz w:val="26"/>
          <w:szCs w:val="26"/>
        </w:rPr>
        <w:t xml:space="preserve">.3. </w:t>
      </w:r>
      <w:r w:rsidR="0041619C" w:rsidRPr="009646A0">
        <w:rPr>
          <w:rFonts w:ascii="Times New Roman" w:eastAsia="Times New Roman" w:hAnsi="Times New Roman" w:cs="Times New Roman"/>
          <w:sz w:val="26"/>
          <w:szCs w:val="26"/>
        </w:rPr>
        <w:t>однократное изменение</w:t>
      </w:r>
      <w:r w:rsidR="00535165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>дного</w:t>
      </w:r>
      <w:r w:rsidR="00535165" w:rsidRPr="009646A0">
        <w:rPr>
          <w:rFonts w:ascii="Times New Roman" w:eastAsia="Times New Roman" w:hAnsi="Times New Roman" w:cs="Times New Roman"/>
          <w:sz w:val="26"/>
          <w:szCs w:val="26"/>
        </w:rPr>
        <w:t xml:space="preserve"> или нескольк</w:t>
      </w:r>
      <w:r w:rsidR="00F13EF2" w:rsidRPr="009646A0">
        <w:rPr>
          <w:rFonts w:ascii="Times New Roman" w:eastAsia="Times New Roman" w:hAnsi="Times New Roman" w:cs="Times New Roman"/>
          <w:sz w:val="26"/>
          <w:szCs w:val="26"/>
        </w:rPr>
        <w:t>их</w:t>
      </w:r>
      <w:r w:rsidR="00535165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13EF2" w:rsidRPr="009646A0">
        <w:rPr>
          <w:rFonts w:ascii="Times New Roman" w:eastAsia="Times New Roman" w:hAnsi="Times New Roman" w:cs="Times New Roman"/>
          <w:sz w:val="26"/>
          <w:szCs w:val="26"/>
        </w:rPr>
        <w:t xml:space="preserve">предельных </w:t>
      </w:r>
      <w:r w:rsidR="00535165" w:rsidRPr="009646A0">
        <w:rPr>
          <w:rFonts w:ascii="Times New Roman" w:eastAsia="Times New Roman" w:hAnsi="Times New Roman" w:cs="Times New Roman"/>
          <w:sz w:val="26"/>
          <w:szCs w:val="26"/>
        </w:rPr>
        <w:t>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</w:t>
      </w:r>
      <w:r w:rsidR="00F13EF2" w:rsidRPr="009646A0">
        <w:rPr>
          <w:rFonts w:ascii="Times New Roman" w:eastAsia="Times New Roman" w:hAnsi="Times New Roman" w:cs="Times New Roman"/>
          <w:sz w:val="26"/>
          <w:szCs w:val="26"/>
        </w:rPr>
        <w:t>,</w:t>
      </w:r>
      <w:r w:rsidR="00535165" w:rsidRPr="009646A0">
        <w:rPr>
          <w:rFonts w:ascii="Times New Roman" w:eastAsia="Times New Roman" w:hAnsi="Times New Roman" w:cs="Times New Roman"/>
          <w:sz w:val="26"/>
          <w:szCs w:val="26"/>
        </w:rPr>
        <w:t xml:space="preserve"> не более чем на 10 процентов.</w:t>
      </w:r>
    </w:p>
    <w:p w:rsidR="006F2214" w:rsidRPr="009646A0" w:rsidRDefault="006F2214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</w:p>
    <w:p w:rsidR="006E7A57" w:rsidRPr="009646A0" w:rsidRDefault="009A3311" w:rsidP="006E7A57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Круг заявителей</w:t>
      </w:r>
    </w:p>
    <w:p w:rsidR="006E7A57" w:rsidRPr="009646A0" w:rsidRDefault="006E7A57" w:rsidP="006E7A57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</w:p>
    <w:p w:rsidR="00E82749" w:rsidRPr="009646A0" w:rsidRDefault="00482A1B" w:rsidP="00D526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1.3</w:t>
      </w:r>
      <w:r w:rsidR="00747D16" w:rsidRPr="009646A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E76194" w:rsidRPr="009646A0">
        <w:rPr>
          <w:rFonts w:ascii="Times New Roman" w:eastAsia="Times New Roman" w:hAnsi="Times New Roman" w:cs="Times New Roman"/>
          <w:sz w:val="26"/>
          <w:szCs w:val="26"/>
        </w:rPr>
        <w:t>Заявител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ем</w:t>
      </w:r>
      <w:r w:rsidR="00E76194" w:rsidRPr="009646A0">
        <w:rPr>
          <w:rFonts w:ascii="Times New Roman" w:eastAsia="Times New Roman" w:hAnsi="Times New Roman" w:cs="Times New Roman"/>
          <w:sz w:val="26"/>
          <w:szCs w:val="26"/>
        </w:rPr>
        <w:t xml:space="preserve"> на предоставление </w:t>
      </w:r>
      <w:r w:rsidR="00840506" w:rsidRPr="009646A0">
        <w:rPr>
          <w:rFonts w:ascii="Times New Roman" w:eastAsia="Times New Roman" w:hAnsi="Times New Roman" w:cs="Times New Roman"/>
          <w:sz w:val="26"/>
          <w:szCs w:val="26"/>
        </w:rPr>
        <w:t>муниципальной услуги явля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ется физическое</w:t>
      </w:r>
      <w:r w:rsidR="00E76194" w:rsidRPr="009646A0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ли</w:t>
      </w:r>
      <w:r w:rsidR="00E76194" w:rsidRPr="009646A0">
        <w:rPr>
          <w:rFonts w:ascii="Times New Roman" w:eastAsia="Times New Roman" w:hAnsi="Times New Roman" w:cs="Times New Roman"/>
          <w:sz w:val="26"/>
          <w:szCs w:val="26"/>
        </w:rPr>
        <w:t xml:space="preserve"> юридическ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ое</w:t>
      </w:r>
      <w:r w:rsidR="00E76194" w:rsidRPr="009646A0">
        <w:rPr>
          <w:rFonts w:ascii="Times New Roman" w:eastAsia="Times New Roman" w:hAnsi="Times New Roman" w:cs="Times New Roman"/>
          <w:sz w:val="26"/>
          <w:szCs w:val="26"/>
        </w:rPr>
        <w:t xml:space="preserve"> лиц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о</w:t>
      </w:r>
      <w:r w:rsidR="00E76194" w:rsidRPr="009646A0">
        <w:rPr>
          <w:rFonts w:ascii="Times New Roman" w:eastAsia="Times New Roman" w:hAnsi="Times New Roman" w:cs="Times New Roman"/>
          <w:sz w:val="26"/>
          <w:szCs w:val="26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</w:t>
      </w:r>
      <w:r w:rsidR="00E76194" w:rsidRPr="009646A0">
        <w:rPr>
          <w:rFonts w:ascii="Times New Roman" w:hAnsi="Times New Roman" w:cs="Times New Roman"/>
          <w:sz w:val="26"/>
          <w:szCs w:val="26"/>
        </w:rPr>
        <w:t>органов государственных внебюджетных фондов и их территориальных органов</w:t>
      </w:r>
      <w:r w:rsidR="00E76194" w:rsidRPr="009646A0">
        <w:rPr>
          <w:rFonts w:ascii="Times New Roman" w:eastAsia="Times New Roman" w:hAnsi="Times New Roman" w:cs="Times New Roman"/>
          <w:sz w:val="26"/>
          <w:szCs w:val="26"/>
        </w:rPr>
        <w:t>, орг</w:t>
      </w:r>
      <w:r w:rsidR="00D123B8" w:rsidRPr="009646A0">
        <w:rPr>
          <w:rFonts w:ascii="Times New Roman" w:eastAsia="Times New Roman" w:hAnsi="Times New Roman" w:cs="Times New Roman"/>
          <w:sz w:val="26"/>
          <w:szCs w:val="26"/>
        </w:rPr>
        <w:t>анов местного самоуправления)</w:t>
      </w:r>
      <w:r w:rsidR="00664D55" w:rsidRPr="009646A0">
        <w:rPr>
          <w:rFonts w:ascii="Times New Roman" w:eastAsia="Times New Roman" w:hAnsi="Times New Roman" w:cs="Times New Roman"/>
          <w:sz w:val="26"/>
          <w:szCs w:val="26"/>
        </w:rPr>
        <w:t>,</w:t>
      </w:r>
      <w:r w:rsidR="00D123B8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>являющ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 xml:space="preserve">еся </w:t>
      </w:r>
      <w:r w:rsidR="00E76194" w:rsidRPr="009646A0">
        <w:rPr>
          <w:rFonts w:ascii="Times New Roman" w:eastAsia="Times New Roman" w:hAnsi="Times New Roman" w:cs="Times New Roman"/>
          <w:sz w:val="26"/>
          <w:szCs w:val="26"/>
        </w:rPr>
        <w:t>п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>равообладател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>м земельн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 xml:space="preserve"> участк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а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 xml:space="preserve"> и планирующ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его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осуществлять</w:t>
      </w:r>
      <w:r w:rsidR="00142937" w:rsidRPr="009646A0">
        <w:rPr>
          <w:rFonts w:ascii="Times New Roman" w:eastAsia="Times New Roman" w:hAnsi="Times New Roman" w:cs="Times New Roman"/>
          <w:sz w:val="26"/>
          <w:szCs w:val="26"/>
        </w:rPr>
        <w:t xml:space="preserve"> строительство или реконструкцию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объекта капитального строительства с отклонением от предельных параметров разрешенного строительства, по ос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>нованиям, указанным</w:t>
      </w:r>
      <w:proofErr w:type="gramEnd"/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 в п.1.2</w:t>
      </w:r>
      <w:r w:rsidR="00222C1E" w:rsidRPr="009646A0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</w:t>
      </w:r>
      <w:r w:rsidR="00E82749" w:rsidRPr="009646A0">
        <w:rPr>
          <w:rFonts w:ascii="Times New Roman" w:eastAsia="Times New Roman" w:hAnsi="Times New Roman" w:cs="Times New Roman"/>
          <w:sz w:val="26"/>
          <w:szCs w:val="26"/>
        </w:rPr>
        <w:t>, либо его уполномоченный представитель, обратившееся с запросом о предоставлении муниципальной услуги (далее - заявитель).</w:t>
      </w:r>
    </w:p>
    <w:p w:rsidR="00411C87" w:rsidRPr="009646A0" w:rsidRDefault="00D52685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ab/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Требования к порядку информирования о предоставлении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муниципальной услуги.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C51E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1.4</w:t>
      </w:r>
      <w:r w:rsidR="009A3311" w:rsidRPr="009646A0">
        <w:rPr>
          <w:color w:val="auto"/>
          <w:sz w:val="26"/>
          <w:szCs w:val="26"/>
        </w:rPr>
        <w:t xml:space="preserve">. Информация о </w:t>
      </w:r>
      <w:r w:rsidR="00AF6D03" w:rsidRPr="009646A0">
        <w:rPr>
          <w:color w:val="auto"/>
          <w:sz w:val="26"/>
          <w:szCs w:val="26"/>
        </w:rPr>
        <w:t>предоставлении муниципальной услуги</w:t>
      </w:r>
      <w:r w:rsidR="009A3311" w:rsidRPr="009646A0">
        <w:rPr>
          <w:color w:val="auto"/>
          <w:sz w:val="26"/>
          <w:szCs w:val="26"/>
        </w:rPr>
        <w:t xml:space="preserve"> размещается:</w:t>
      </w:r>
    </w:p>
    <w:p w:rsidR="00AE3A12" w:rsidRPr="009646A0" w:rsidRDefault="00C51E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1.4</w:t>
      </w:r>
      <w:r w:rsidR="009A3311" w:rsidRPr="009646A0">
        <w:rPr>
          <w:color w:val="auto"/>
          <w:sz w:val="26"/>
          <w:szCs w:val="26"/>
        </w:rPr>
        <w:t xml:space="preserve">.1. непосредственно в здании администрации </w:t>
      </w:r>
      <w:r w:rsidR="00F61288" w:rsidRPr="009646A0">
        <w:rPr>
          <w:color w:val="auto"/>
          <w:sz w:val="26"/>
          <w:szCs w:val="26"/>
        </w:rPr>
        <w:t xml:space="preserve">___________сельсовета </w:t>
      </w:r>
      <w:r w:rsidR="00F61288" w:rsidRPr="009646A0">
        <w:rPr>
          <w:i/>
          <w:color w:val="auto"/>
          <w:sz w:val="26"/>
          <w:szCs w:val="26"/>
        </w:rPr>
        <w:t>(поссовета)</w:t>
      </w:r>
      <w:r w:rsidR="00F61288" w:rsidRPr="009646A0">
        <w:rPr>
          <w:color w:val="auto"/>
          <w:sz w:val="26"/>
          <w:szCs w:val="26"/>
        </w:rPr>
        <w:t xml:space="preserve">_________________района Тамбовской области </w:t>
      </w:r>
      <w:r w:rsidR="009A3311" w:rsidRPr="009646A0">
        <w:rPr>
          <w:color w:val="auto"/>
          <w:sz w:val="26"/>
          <w:szCs w:val="26"/>
        </w:rPr>
        <w:t xml:space="preserve">(далее — Администрация) </w:t>
      </w:r>
      <w:r w:rsidR="00AF6D03" w:rsidRPr="009646A0">
        <w:rPr>
          <w:color w:val="auto"/>
          <w:sz w:val="26"/>
          <w:szCs w:val="26"/>
        </w:rPr>
        <w:t>в виде</w:t>
      </w:r>
      <w:r w:rsidR="009A3311" w:rsidRPr="009646A0">
        <w:rPr>
          <w:color w:val="auto"/>
          <w:sz w:val="26"/>
          <w:szCs w:val="26"/>
        </w:rPr>
        <w:t xml:space="preserve"> средств наглядной информации, в </w:t>
      </w:r>
      <w:r w:rsidR="00AF6D03" w:rsidRPr="009646A0">
        <w:rPr>
          <w:color w:val="auto"/>
          <w:sz w:val="26"/>
          <w:szCs w:val="26"/>
        </w:rPr>
        <w:t xml:space="preserve">том числе информационных стендах, в виде </w:t>
      </w:r>
      <w:r w:rsidR="009A3311" w:rsidRPr="009646A0">
        <w:rPr>
          <w:color w:val="auto"/>
          <w:sz w:val="26"/>
          <w:szCs w:val="26"/>
        </w:rPr>
        <w:lastRenderedPageBreak/>
        <w:t>средств информирования с использованием информационно-коммуникационных технологий;</w:t>
      </w:r>
    </w:p>
    <w:p w:rsidR="00AE3A12" w:rsidRPr="009646A0" w:rsidRDefault="00C51E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1.4</w:t>
      </w:r>
      <w:r w:rsidR="009A3311" w:rsidRPr="009646A0">
        <w:rPr>
          <w:color w:val="auto"/>
          <w:sz w:val="26"/>
          <w:szCs w:val="26"/>
        </w:rPr>
        <w:t>.2. в многофункциональном центре предоставления государственных и м</w:t>
      </w:r>
      <w:r w:rsidR="00AF6D03" w:rsidRPr="009646A0">
        <w:rPr>
          <w:color w:val="auto"/>
          <w:sz w:val="26"/>
          <w:szCs w:val="26"/>
        </w:rPr>
        <w:t>униципальных услуг  (далее – многофункциональный центр</w:t>
      </w:r>
      <w:r w:rsidR="009A3311" w:rsidRPr="009646A0">
        <w:rPr>
          <w:color w:val="auto"/>
          <w:sz w:val="26"/>
          <w:szCs w:val="26"/>
        </w:rPr>
        <w:t>)</w:t>
      </w:r>
      <w:r w:rsidR="00AF6D03" w:rsidRPr="009646A0">
        <w:rPr>
          <w:color w:val="auto"/>
          <w:sz w:val="26"/>
          <w:szCs w:val="26"/>
        </w:rPr>
        <w:t xml:space="preserve"> в виде средств наглядной информации, средств информирования с использованием информационно-коммуникационных технологий</w:t>
      </w:r>
      <w:r w:rsidR="00BA458D" w:rsidRPr="009646A0">
        <w:rPr>
          <w:color w:val="auto"/>
          <w:sz w:val="26"/>
          <w:szCs w:val="26"/>
        </w:rPr>
        <w:t>;</w:t>
      </w:r>
    </w:p>
    <w:p w:rsidR="00AE3A12" w:rsidRPr="009646A0" w:rsidRDefault="00C51E78" w:rsidP="00DA2FA6">
      <w:pPr>
        <w:pStyle w:val="a2"/>
        <w:spacing w:after="0" w:line="240" w:lineRule="auto"/>
        <w:ind w:firstLine="567"/>
        <w:jc w:val="both"/>
        <w:textAlignment w:val="auto"/>
        <w:rPr>
          <w:rFonts w:eastAsia="Times New Roman" w:cs="Times New Roman"/>
          <w:sz w:val="26"/>
          <w:szCs w:val="26"/>
          <w:lang w:eastAsia="ru-RU" w:bidi="ar-SA"/>
        </w:rPr>
      </w:pPr>
      <w:proofErr w:type="gramStart"/>
      <w:r w:rsidRPr="009646A0">
        <w:rPr>
          <w:rFonts w:eastAsia="Times New Roman" w:cs="Times New Roman"/>
          <w:sz w:val="26"/>
          <w:szCs w:val="26"/>
          <w:lang w:eastAsia="ru-RU" w:bidi="ar-SA"/>
        </w:rPr>
        <w:t>1.4</w:t>
      </w:r>
      <w:r w:rsidR="009A3311" w:rsidRPr="009646A0">
        <w:rPr>
          <w:rFonts w:eastAsia="Times New Roman" w:cs="Times New Roman"/>
          <w:sz w:val="26"/>
          <w:szCs w:val="26"/>
          <w:lang w:eastAsia="ru-RU" w:bidi="ar-SA"/>
        </w:rPr>
        <w:t xml:space="preserve">.3. на официальном сайте Администрации </w:t>
      </w:r>
      <w:r w:rsidR="009A3311" w:rsidRPr="009646A0">
        <w:rPr>
          <w:rFonts w:eastAsia="Times New Roman" w:cs="Times New Roman"/>
          <w:i/>
          <w:iCs/>
          <w:sz w:val="26"/>
          <w:szCs w:val="26"/>
          <w:lang w:eastAsia="ru-RU" w:bidi="ar-SA"/>
        </w:rPr>
        <w:t xml:space="preserve">либо на странице </w:t>
      </w:r>
      <w:r w:rsidR="00AF6D03" w:rsidRPr="009646A0">
        <w:rPr>
          <w:rFonts w:eastAsia="Times New Roman" w:cs="Times New Roman"/>
          <w:i/>
          <w:iCs/>
          <w:sz w:val="26"/>
          <w:szCs w:val="26"/>
          <w:lang w:eastAsia="ru-RU" w:bidi="ar-SA"/>
        </w:rPr>
        <w:t xml:space="preserve">сельсовета </w:t>
      </w:r>
      <w:r w:rsidR="009A3311" w:rsidRPr="009646A0">
        <w:rPr>
          <w:rFonts w:eastAsia="Times New Roman" w:cs="Times New Roman"/>
          <w:i/>
          <w:iCs/>
          <w:sz w:val="26"/>
          <w:szCs w:val="26"/>
          <w:lang w:eastAsia="ru-RU" w:bidi="ar-SA"/>
        </w:rPr>
        <w:t>(</w:t>
      </w:r>
      <w:r w:rsidR="00AF6D03" w:rsidRPr="009646A0">
        <w:rPr>
          <w:rFonts w:eastAsia="Times New Roman" w:cs="Times New Roman"/>
          <w:i/>
          <w:iCs/>
          <w:sz w:val="26"/>
          <w:szCs w:val="26"/>
          <w:lang w:eastAsia="ru-RU" w:bidi="ar-SA"/>
        </w:rPr>
        <w:t>поссовета</w:t>
      </w:r>
      <w:r w:rsidR="009A3311" w:rsidRPr="009646A0">
        <w:rPr>
          <w:rFonts w:eastAsia="Times New Roman" w:cs="Times New Roman"/>
          <w:i/>
          <w:iCs/>
          <w:sz w:val="26"/>
          <w:szCs w:val="26"/>
          <w:lang w:eastAsia="ru-RU" w:bidi="ar-SA"/>
        </w:rPr>
        <w:t xml:space="preserve">) на официальном сайте администрации ____ района (в случае отсутствия официального сайта администрации </w:t>
      </w:r>
      <w:r w:rsidR="00AF6D03" w:rsidRPr="009646A0">
        <w:rPr>
          <w:rFonts w:eastAsia="Times New Roman" w:cs="Times New Roman"/>
          <w:i/>
          <w:iCs/>
          <w:sz w:val="26"/>
          <w:szCs w:val="26"/>
          <w:lang w:eastAsia="ru-RU" w:bidi="ar-SA"/>
        </w:rPr>
        <w:t xml:space="preserve">сельсовета </w:t>
      </w:r>
      <w:r w:rsidR="009A3311" w:rsidRPr="009646A0">
        <w:rPr>
          <w:rFonts w:eastAsia="Times New Roman" w:cs="Times New Roman"/>
          <w:i/>
          <w:iCs/>
          <w:sz w:val="26"/>
          <w:szCs w:val="26"/>
          <w:lang w:eastAsia="ru-RU" w:bidi="ar-SA"/>
        </w:rPr>
        <w:t>(</w:t>
      </w:r>
      <w:r w:rsidR="00AF6D03" w:rsidRPr="009646A0">
        <w:rPr>
          <w:rFonts w:eastAsia="Times New Roman" w:cs="Times New Roman"/>
          <w:i/>
          <w:iCs/>
          <w:sz w:val="26"/>
          <w:szCs w:val="26"/>
          <w:lang w:eastAsia="ru-RU" w:bidi="ar-SA"/>
        </w:rPr>
        <w:t>поссовета</w:t>
      </w:r>
      <w:r w:rsidR="009A3311" w:rsidRPr="009646A0">
        <w:rPr>
          <w:rFonts w:eastAsia="Times New Roman" w:cs="Times New Roman"/>
          <w:i/>
          <w:iCs/>
          <w:sz w:val="26"/>
          <w:szCs w:val="26"/>
          <w:lang w:eastAsia="ru-RU" w:bidi="ar-SA"/>
        </w:rPr>
        <w:t>)</w:t>
      </w:r>
      <w:r w:rsidR="009A3311" w:rsidRPr="009646A0">
        <w:rPr>
          <w:rFonts w:eastAsia="Times New Roman" w:cs="Times New Roman"/>
          <w:sz w:val="26"/>
          <w:szCs w:val="26"/>
          <w:lang w:eastAsia="ru-RU" w:bidi="ar-SA"/>
        </w:rPr>
        <w:t xml:space="preserve"> в информационно-телекоммуникационной сети «Интернет» </w:t>
      </w:r>
      <w:r w:rsidR="009A3311"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(ссылка на информационный ресурс)</w:t>
      </w:r>
      <w:r w:rsidR="009A3311" w:rsidRPr="009646A0">
        <w:rPr>
          <w:rFonts w:eastAsia="Times New Roman" w:cs="Times New Roman"/>
          <w:sz w:val="26"/>
          <w:szCs w:val="26"/>
          <w:lang w:eastAsia="ru-RU" w:bidi="ar-SA"/>
        </w:rPr>
        <w:t xml:space="preserve"> (далее -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</w:t>
      </w:r>
      <w:proofErr w:type="spellStart"/>
      <w:r w:rsidR="009A3311" w:rsidRPr="009646A0">
        <w:rPr>
          <w:rFonts w:eastAsia="Times New Roman" w:cs="Times New Roman"/>
          <w:sz w:val="26"/>
          <w:szCs w:val="26"/>
          <w:lang w:eastAsia="ru-RU" w:bidi="ar-SA"/>
        </w:rPr>
        <w:t>http</w:t>
      </w:r>
      <w:proofErr w:type="spellEnd"/>
      <w:r w:rsidR="00D009DA" w:rsidRPr="009646A0">
        <w:rPr>
          <w:sz w:val="26"/>
          <w:szCs w:val="26"/>
        </w:rPr>
        <w:fldChar w:fldCharType="begin"/>
      </w:r>
      <w:r w:rsidR="00D009DA" w:rsidRPr="009646A0">
        <w:rPr>
          <w:sz w:val="26"/>
          <w:szCs w:val="26"/>
        </w:rPr>
        <w:instrText xml:space="preserve"> HYPERLINK "https://www.gosuslugi68.ru/" \h </w:instrText>
      </w:r>
      <w:r w:rsidR="00D009DA" w:rsidRPr="009646A0">
        <w:rPr>
          <w:sz w:val="26"/>
          <w:szCs w:val="26"/>
        </w:rPr>
        <w:fldChar w:fldCharType="separate"/>
      </w:r>
      <w:r w:rsidR="009A3311" w:rsidRPr="009646A0">
        <w:rPr>
          <w:rStyle w:val="-"/>
          <w:rFonts w:eastAsia="Times New Roman" w:cs="Times New Roman"/>
          <w:color w:val="auto"/>
          <w:sz w:val="26"/>
          <w:szCs w:val="26"/>
          <w:lang w:val="en-US" w:bidi="ar-SA"/>
        </w:rPr>
        <w:t>s</w:t>
      </w:r>
      <w:r w:rsidR="00D009DA" w:rsidRPr="009646A0">
        <w:rPr>
          <w:rStyle w:val="-"/>
          <w:rFonts w:eastAsia="Times New Roman" w:cs="Times New Roman"/>
          <w:color w:val="auto"/>
          <w:sz w:val="26"/>
          <w:szCs w:val="26"/>
          <w:lang w:val="en-US" w:bidi="ar-SA"/>
        </w:rPr>
        <w:fldChar w:fldCharType="end"/>
      </w:r>
      <w:hyperlink r:id="rId9">
        <w:r w:rsidR="009A3311" w:rsidRPr="009646A0">
          <w:rPr>
            <w:rStyle w:val="-"/>
            <w:color w:val="auto"/>
            <w:sz w:val="26"/>
            <w:szCs w:val="26"/>
          </w:rPr>
          <w:t>://</w:t>
        </w:r>
      </w:hyperlink>
      <w:r w:rsidR="009A3311" w:rsidRPr="009646A0">
        <w:rPr>
          <w:rFonts w:eastAsia="Times New Roman" w:cs="Times New Roman"/>
          <w:sz w:val="26"/>
          <w:szCs w:val="26"/>
          <w:lang w:eastAsia="ru-RU" w:bidi="ar-SA"/>
        </w:rPr>
        <w:t>www.gosuslugi.ru (далее - Единый портал), в государственной информационной системе «Портал</w:t>
      </w:r>
      <w:proofErr w:type="gramEnd"/>
      <w:r w:rsidR="009A3311" w:rsidRPr="009646A0">
        <w:rPr>
          <w:rFonts w:eastAsia="Times New Roman" w:cs="Times New Roman"/>
          <w:sz w:val="26"/>
          <w:szCs w:val="26"/>
          <w:lang w:eastAsia="ru-RU" w:bidi="ar-SA"/>
        </w:rPr>
        <w:t xml:space="preserve"> государственных и муниципальных услуг (функций) Тамбовской области» </w:t>
      </w:r>
      <w:proofErr w:type="spellStart"/>
      <w:r w:rsidR="009A3311" w:rsidRPr="009646A0">
        <w:rPr>
          <w:rFonts w:eastAsia="Times New Roman" w:cs="Times New Roman"/>
          <w:sz w:val="26"/>
          <w:szCs w:val="26"/>
          <w:lang w:eastAsia="ru-RU" w:bidi="ar-SA"/>
        </w:rPr>
        <w:t>http</w:t>
      </w:r>
      <w:proofErr w:type="spellEnd"/>
      <w:r w:rsidR="00D009DA" w:rsidRPr="009646A0">
        <w:rPr>
          <w:sz w:val="26"/>
          <w:szCs w:val="26"/>
        </w:rPr>
        <w:fldChar w:fldCharType="begin"/>
      </w:r>
      <w:r w:rsidR="00D009DA" w:rsidRPr="009646A0">
        <w:rPr>
          <w:sz w:val="26"/>
          <w:szCs w:val="26"/>
        </w:rPr>
        <w:instrText xml:space="preserve"> HYPERLINK "https://www.gosuslugi68.ru/" \h </w:instrText>
      </w:r>
      <w:r w:rsidR="00D009DA" w:rsidRPr="009646A0">
        <w:rPr>
          <w:sz w:val="26"/>
          <w:szCs w:val="26"/>
        </w:rPr>
        <w:fldChar w:fldCharType="separate"/>
      </w:r>
      <w:r w:rsidR="009A3311" w:rsidRPr="009646A0">
        <w:rPr>
          <w:rStyle w:val="-"/>
          <w:rFonts w:eastAsia="Times New Roman" w:cs="Times New Roman"/>
          <w:color w:val="auto"/>
          <w:sz w:val="26"/>
          <w:szCs w:val="26"/>
          <w:lang w:val="en-US" w:bidi="ar-SA"/>
        </w:rPr>
        <w:t>s</w:t>
      </w:r>
      <w:r w:rsidR="00D009DA" w:rsidRPr="009646A0">
        <w:rPr>
          <w:rStyle w:val="-"/>
          <w:rFonts w:eastAsia="Times New Roman" w:cs="Times New Roman"/>
          <w:color w:val="auto"/>
          <w:sz w:val="26"/>
          <w:szCs w:val="26"/>
          <w:lang w:val="en-US" w:bidi="ar-SA"/>
        </w:rPr>
        <w:fldChar w:fldCharType="end"/>
      </w:r>
      <w:hyperlink r:id="rId10">
        <w:r w:rsidR="009A3311" w:rsidRPr="009646A0">
          <w:rPr>
            <w:rStyle w:val="-"/>
            <w:rFonts w:eastAsia="Times New Roman" w:cs="Times New Roman"/>
            <w:color w:val="auto"/>
            <w:sz w:val="26"/>
            <w:szCs w:val="26"/>
            <w:lang w:bidi="ar-SA"/>
          </w:rPr>
          <w:t>://</w:t>
        </w:r>
      </w:hyperlink>
      <w:hyperlink r:id="rId11">
        <w:r w:rsidR="009A3311" w:rsidRPr="009646A0">
          <w:rPr>
            <w:rStyle w:val="-"/>
            <w:rFonts w:eastAsia="Times New Roman" w:cs="Times New Roman"/>
            <w:color w:val="auto"/>
            <w:sz w:val="26"/>
            <w:szCs w:val="26"/>
            <w:lang w:val="en-US" w:bidi="ar-SA"/>
          </w:rPr>
          <w:t>www</w:t>
        </w:r>
      </w:hyperlink>
      <w:hyperlink r:id="rId12">
        <w:r w:rsidR="009A3311" w:rsidRPr="009646A0">
          <w:rPr>
            <w:rStyle w:val="-"/>
            <w:rFonts w:eastAsia="Times New Roman" w:cs="Times New Roman"/>
            <w:color w:val="auto"/>
            <w:sz w:val="26"/>
            <w:szCs w:val="26"/>
            <w:lang w:bidi="ar-SA"/>
          </w:rPr>
          <w:t>.</w:t>
        </w:r>
      </w:hyperlink>
      <w:hyperlink r:id="rId13">
        <w:proofErr w:type="spellStart"/>
        <w:r w:rsidR="009A3311" w:rsidRPr="009646A0">
          <w:rPr>
            <w:rStyle w:val="-"/>
            <w:rFonts w:eastAsia="Times New Roman" w:cs="Times New Roman"/>
            <w:color w:val="auto"/>
            <w:sz w:val="26"/>
            <w:szCs w:val="26"/>
            <w:lang w:val="en-US" w:bidi="ar-SA"/>
          </w:rPr>
          <w:t>gosuslugi</w:t>
        </w:r>
        <w:proofErr w:type="spellEnd"/>
      </w:hyperlink>
      <w:hyperlink r:id="rId14">
        <w:r w:rsidR="009A3311" w:rsidRPr="009646A0">
          <w:rPr>
            <w:rStyle w:val="-"/>
            <w:rFonts w:eastAsia="Times New Roman" w:cs="Times New Roman"/>
            <w:color w:val="auto"/>
            <w:sz w:val="26"/>
            <w:szCs w:val="26"/>
            <w:lang w:bidi="ar-SA"/>
          </w:rPr>
          <w:t>68.</w:t>
        </w:r>
      </w:hyperlink>
      <w:hyperlink r:id="rId15">
        <w:proofErr w:type="spellStart"/>
        <w:r w:rsidR="009A3311" w:rsidRPr="009646A0">
          <w:rPr>
            <w:rStyle w:val="-"/>
            <w:rFonts w:eastAsia="Times New Roman" w:cs="Times New Roman"/>
            <w:color w:val="auto"/>
            <w:sz w:val="26"/>
            <w:szCs w:val="26"/>
            <w:lang w:val="en-US" w:bidi="ar-SA"/>
          </w:rPr>
          <w:t>ru</w:t>
        </w:r>
        <w:proofErr w:type="spellEnd"/>
      </w:hyperlink>
      <w:r w:rsidR="009A3311" w:rsidRPr="009646A0">
        <w:rPr>
          <w:rFonts w:eastAsia="Times New Roman" w:cs="Times New Roman"/>
          <w:sz w:val="26"/>
          <w:szCs w:val="26"/>
          <w:lang w:eastAsia="ru-RU" w:bidi="ar-SA"/>
        </w:rPr>
        <w:t xml:space="preserve"> (далее — региональный портал).</w:t>
      </w:r>
    </w:p>
    <w:p w:rsidR="005420BC" w:rsidRPr="009646A0" w:rsidRDefault="005420BC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Администрация обеспечивает актуализацию информации в течение десяти рабочих дней с момента возникновения необходимости данной актуализации.</w:t>
      </w:r>
    </w:p>
    <w:p w:rsidR="005420BC" w:rsidRPr="009646A0" w:rsidRDefault="005420BC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Информацию по вопросам предоставления муниципальной услуги заявитель </w:t>
      </w:r>
      <w:proofErr w:type="gramStart"/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получает</w:t>
      </w:r>
      <w:proofErr w:type="gramEnd"/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обратившись в Администрацию или многофункциональный центр лично в устной или письменной форме, на информационных стендах (информационных уголках) в Администрации или многофункциональном центре, по телефону, по электронной почте, посредством почтовой связи, на официальном сайте Администрации, на Едином портале, региональном портале.</w:t>
      </w:r>
    </w:p>
    <w:p w:rsidR="00260D43" w:rsidRPr="009646A0" w:rsidRDefault="00260D4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Информация о порядке и сроках предоставления муниципальной услуги предоставляется заявителю бесплатно. </w:t>
      </w:r>
    </w:p>
    <w:p w:rsidR="00260D43" w:rsidRPr="009646A0" w:rsidRDefault="00C51E78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1.5</w:t>
      </w:r>
      <w:r w:rsidR="00260D43"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. Информация о месте нахождения Администрации:</w:t>
      </w:r>
    </w:p>
    <w:p w:rsidR="00260D43" w:rsidRPr="009646A0" w:rsidRDefault="00260D4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Адрес: (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</w:rPr>
        <w:t>индекс, субъект РФ, населенный пункт, улица, номер дома)</w:t>
      </w: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260D43" w:rsidRPr="009646A0" w:rsidRDefault="00260D4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 документов для целей предоставления муниципальной услуги осуществляется по адресу:</w:t>
      </w:r>
    </w:p>
    <w:p w:rsidR="00260D43" w:rsidRPr="009646A0" w:rsidRDefault="00260D4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(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</w:rPr>
        <w:t>индекс, субъект РФ, населенный пункт, улица, номер дома)</w:t>
      </w: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260D43" w:rsidRPr="009646A0" w:rsidRDefault="00260D4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Телефон: 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8</w:t>
      </w: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 xml:space="preserve">(код) 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</w:rPr>
        <w:t>(номер телефона)</w:t>
      </w: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260D43" w:rsidRPr="009646A0" w:rsidRDefault="00260D4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Официальный сайт Администрации: http://www.______.ru (адрес 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страницы поссовета (сельсовета) на официальном сайте администрации ____ района (в случае отсутствия официального сайта администрации поссовета (сельсовета).</w:t>
      </w:r>
      <w:proofErr w:type="gramEnd"/>
    </w:p>
    <w:p w:rsidR="00260D43" w:rsidRPr="009646A0" w:rsidRDefault="00260D43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 электронной почты Администрации: (</w:t>
      </w:r>
      <w:r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u w:val="single"/>
        </w:rPr>
        <w:t>адрес электронной почты)</w:t>
      </w: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260D43" w:rsidRPr="009646A0" w:rsidRDefault="00C51E78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1.6</w:t>
      </w:r>
      <w:r w:rsidR="00260D43"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График работы Администрации </w:t>
      </w:r>
      <w:r w:rsidR="00260D43"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(указываются дни и время работы Администрации).</w:t>
      </w:r>
    </w:p>
    <w:p w:rsidR="00260D43" w:rsidRPr="009646A0" w:rsidRDefault="00C51E78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>1.7</w:t>
      </w:r>
      <w:r w:rsidR="00260D43" w:rsidRPr="009646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Часы приема заявителей по вопросам предоставления муниципальной услуги Администрацией </w:t>
      </w:r>
      <w:r w:rsidR="00260D43" w:rsidRPr="009646A0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t>(указываются дни и время приема документов Администрацией).</w:t>
      </w:r>
    </w:p>
    <w:p w:rsidR="00260D43" w:rsidRPr="009646A0" w:rsidRDefault="00C51E78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 w:bidi="ar-SA"/>
        </w:rPr>
        <w:t>1.8</w:t>
      </w:r>
      <w:r w:rsidR="00260D43" w:rsidRPr="009646A0">
        <w:rPr>
          <w:rFonts w:eastAsia="Times New Roman" w:cs="Times New Roman"/>
          <w:sz w:val="26"/>
          <w:szCs w:val="26"/>
          <w:lang w:eastAsia="ru-RU" w:bidi="ar-SA"/>
        </w:rPr>
        <w:t>. В предоставлении муниципальной услуги участвуют:</w:t>
      </w:r>
    </w:p>
    <w:p w:rsidR="00260D43" w:rsidRPr="009646A0" w:rsidRDefault="00C51E78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 w:bidi="ar-SA"/>
        </w:rPr>
        <w:t>1.8</w:t>
      </w:r>
      <w:r w:rsidR="00260D43" w:rsidRPr="009646A0">
        <w:rPr>
          <w:rFonts w:eastAsia="Times New Roman" w:cs="Times New Roman"/>
          <w:sz w:val="26"/>
          <w:szCs w:val="26"/>
          <w:lang w:eastAsia="ru-RU" w:bidi="ar-SA"/>
        </w:rPr>
        <w:t>.1. Управление Федеральной службы государственной регистрации, кадастра и картографии по Тамбовской области: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(адрес места нахождения);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(телефон для справок);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(информация о графике работы);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(официальный сайт);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 w:bidi="ar-SA"/>
        </w:rPr>
        <w:t>(</w:t>
      </w: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адрес электронной почты);</w:t>
      </w:r>
    </w:p>
    <w:p w:rsidR="00260D43" w:rsidRPr="009646A0" w:rsidRDefault="00260D43" w:rsidP="00DA2FA6">
      <w:pPr>
        <w:pStyle w:val="a1"/>
        <w:spacing w:after="0" w:line="240" w:lineRule="auto"/>
        <w:ind w:firstLine="567"/>
        <w:jc w:val="both"/>
        <w:rPr>
          <w:strike/>
          <w:sz w:val="26"/>
          <w:szCs w:val="26"/>
        </w:rPr>
      </w:pPr>
      <w:r w:rsidRPr="009646A0">
        <w:rPr>
          <w:color w:val="auto"/>
          <w:sz w:val="26"/>
          <w:szCs w:val="26"/>
        </w:rPr>
        <w:tab/>
      </w:r>
      <w:r w:rsidR="00C51E78" w:rsidRPr="009646A0">
        <w:rPr>
          <w:color w:val="auto"/>
          <w:sz w:val="26"/>
          <w:szCs w:val="26"/>
        </w:rPr>
        <w:t xml:space="preserve">1.8.2. </w:t>
      </w:r>
      <w:r w:rsidRPr="009646A0">
        <w:rPr>
          <w:rFonts w:eastAsia="Times New Roman"/>
          <w:sz w:val="26"/>
          <w:szCs w:val="26"/>
          <w:lang w:eastAsia="ru-RU" w:bidi="ar-SA"/>
        </w:rPr>
        <w:t>Многофункциональный центр: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lastRenderedPageBreak/>
        <w:t>(адрес места нахождения);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(телефон для справок);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(информация о графике работы;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(официальный сайт многофункционального центра);</w:t>
      </w:r>
    </w:p>
    <w:p w:rsidR="00260D43" w:rsidRPr="009646A0" w:rsidRDefault="00260D43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 w:bidi="ar-SA"/>
        </w:rPr>
        <w:t>(</w:t>
      </w:r>
      <w:r w:rsidRPr="009646A0">
        <w:rPr>
          <w:rFonts w:eastAsia="Times New Roman" w:cs="Times New Roman"/>
          <w:i/>
          <w:iCs/>
          <w:sz w:val="26"/>
          <w:szCs w:val="26"/>
          <w:u w:val="single"/>
          <w:lang w:eastAsia="ru-RU" w:bidi="ar-SA"/>
        </w:rPr>
        <w:t>адрес электронной почты).</w:t>
      </w:r>
    </w:p>
    <w:p w:rsidR="00AF6D03" w:rsidRPr="009646A0" w:rsidRDefault="00AF6D03" w:rsidP="00586E0F">
      <w:pPr>
        <w:pStyle w:val="a2"/>
        <w:spacing w:after="0" w:line="240" w:lineRule="auto"/>
        <w:ind w:firstLine="709"/>
        <w:jc w:val="both"/>
        <w:textAlignment w:val="auto"/>
        <w:rPr>
          <w:rFonts w:eastAsia="Times New Roman" w:cs="Times New Roman"/>
          <w:sz w:val="26"/>
          <w:szCs w:val="26"/>
          <w:lang w:eastAsia="ru-RU" w:bidi="ar-SA"/>
        </w:rPr>
      </w:pPr>
    </w:p>
    <w:p w:rsidR="00AE3A12" w:rsidRPr="009646A0" w:rsidRDefault="009A3311" w:rsidP="00586E0F">
      <w:pPr>
        <w:pStyle w:val="1"/>
        <w:spacing w:before="0"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2" w:name="sub_1200"/>
      <w:bookmarkEnd w:id="2"/>
      <w:r w:rsidRPr="009646A0">
        <w:rPr>
          <w:rFonts w:ascii="Times New Roman" w:hAnsi="Times New Roman" w:cs="Times New Roman"/>
          <w:b w:val="0"/>
          <w:bCs w:val="0"/>
          <w:sz w:val="26"/>
          <w:szCs w:val="26"/>
        </w:rPr>
        <w:t>2. Стандарт предоставления муниципальной услуги</w:t>
      </w:r>
    </w:p>
    <w:p w:rsidR="00AE3A12" w:rsidRPr="009646A0" w:rsidRDefault="009A3311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 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bookmarkStart w:id="3" w:name="sub_1201"/>
      <w:bookmarkEnd w:id="3"/>
      <w:r w:rsidRPr="009646A0">
        <w:rPr>
          <w:color w:val="auto"/>
          <w:sz w:val="26"/>
          <w:szCs w:val="26"/>
        </w:rPr>
        <w:t>Наименование муниципальной услуги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EB4B4D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2.1. Наиме</w:t>
      </w:r>
      <w:r w:rsidR="00EC6CD0" w:rsidRPr="009646A0">
        <w:rPr>
          <w:color w:val="auto"/>
          <w:sz w:val="26"/>
          <w:szCs w:val="26"/>
        </w:rPr>
        <w:t xml:space="preserve">нование муниципальной услуги: </w:t>
      </w:r>
      <w:r w:rsidR="00F064E7" w:rsidRPr="009646A0">
        <w:rPr>
          <w:rFonts w:eastAsia="Times New Roman"/>
          <w:kern w:val="36"/>
          <w:sz w:val="26"/>
          <w:szCs w:val="26"/>
          <w:lang w:eastAsia="ru-RU" w:bidi="ar-SA"/>
        </w:rPr>
        <w:t>«П</w:t>
      </w:r>
      <w:r w:rsidR="00EB4B4D" w:rsidRPr="009646A0">
        <w:rPr>
          <w:rFonts w:eastAsia="Times New Roman"/>
          <w:color w:val="00000A"/>
          <w:kern w:val="36"/>
          <w:sz w:val="26"/>
          <w:szCs w:val="26"/>
          <w:shd w:val="clear" w:color="auto" w:fill="FFFFFF"/>
          <w:lang w:eastAsia="ru-RU" w:bidi="ar-SA"/>
        </w:rPr>
        <w:t>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EB4B4D" w:rsidRPr="009646A0">
        <w:rPr>
          <w:rFonts w:eastAsia="Times New Roman"/>
          <w:kern w:val="36"/>
          <w:sz w:val="26"/>
          <w:szCs w:val="26"/>
          <w:lang w:eastAsia="ru-RU" w:bidi="ar-SA"/>
        </w:rPr>
        <w:t>»</w:t>
      </w:r>
      <w:r w:rsidR="00F064E7" w:rsidRPr="009646A0">
        <w:rPr>
          <w:rFonts w:eastAsia="Times New Roman"/>
          <w:kern w:val="36"/>
          <w:sz w:val="26"/>
          <w:szCs w:val="26"/>
          <w:lang w:eastAsia="ru-RU" w:bidi="ar-SA"/>
        </w:rPr>
        <w:t>.</w:t>
      </w:r>
    </w:p>
    <w:p w:rsidR="00EB4B4D" w:rsidRPr="009646A0" w:rsidRDefault="00EB4B4D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Наименование органа,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proofErr w:type="gramStart"/>
      <w:r w:rsidRPr="009646A0">
        <w:rPr>
          <w:color w:val="auto"/>
          <w:sz w:val="26"/>
          <w:szCs w:val="26"/>
        </w:rPr>
        <w:t>предоставляющего</w:t>
      </w:r>
      <w:proofErr w:type="gramEnd"/>
      <w:r w:rsidRPr="009646A0">
        <w:rPr>
          <w:color w:val="auto"/>
          <w:sz w:val="26"/>
          <w:szCs w:val="26"/>
        </w:rPr>
        <w:t xml:space="preserve"> муниципальную услугу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bookmarkStart w:id="4" w:name="sub_1202"/>
      <w:bookmarkEnd w:id="4"/>
      <w:r w:rsidRPr="009646A0">
        <w:rPr>
          <w:color w:val="auto"/>
          <w:sz w:val="26"/>
          <w:szCs w:val="26"/>
        </w:rPr>
        <w:t>2.2. Муниципальная услуга предоставляется Администрацией.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  <w:bookmarkStart w:id="5" w:name="sub_1203"/>
      <w:bookmarkEnd w:id="5"/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Результат предоставления муниципальной услуги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2.3. Результатом предоставления муниципальной услуги является: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2.3.1. решение о предоставлении</w:t>
      </w:r>
      <w:r w:rsidR="001233A0" w:rsidRPr="009646A0">
        <w:rPr>
          <w:color w:val="auto"/>
          <w:sz w:val="26"/>
          <w:szCs w:val="26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F064E7" w:rsidRPr="009646A0">
        <w:rPr>
          <w:color w:val="auto"/>
          <w:sz w:val="26"/>
          <w:szCs w:val="26"/>
        </w:rPr>
        <w:t xml:space="preserve"> (далее — разрешение),</w:t>
      </w:r>
      <w:r w:rsidRPr="009646A0">
        <w:rPr>
          <w:color w:val="auto"/>
          <w:sz w:val="26"/>
          <w:szCs w:val="26"/>
        </w:rPr>
        <w:t xml:space="preserve"> в форме постановления Администрации</w:t>
      </w:r>
      <w:r w:rsidR="00F064E7" w:rsidRPr="009646A0">
        <w:rPr>
          <w:color w:val="auto"/>
          <w:sz w:val="26"/>
          <w:szCs w:val="26"/>
        </w:rPr>
        <w:t>;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2.3.2. решение об отказе в предоставлении разрешения</w:t>
      </w:r>
      <w:r w:rsidR="001233A0" w:rsidRPr="009646A0">
        <w:rPr>
          <w:color w:val="auto"/>
          <w:sz w:val="26"/>
          <w:szCs w:val="26"/>
        </w:rPr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 w:rsidRPr="009646A0">
        <w:rPr>
          <w:color w:val="auto"/>
          <w:sz w:val="26"/>
          <w:szCs w:val="26"/>
        </w:rPr>
        <w:t>, в форме письменного уведомления на бланке Администрации (далее - уведомление об отказе).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</w:t>
      </w:r>
      <w:r w:rsidR="0043258D" w:rsidRPr="009646A0">
        <w:rPr>
          <w:color w:val="auto"/>
          <w:sz w:val="26"/>
          <w:szCs w:val="26"/>
        </w:rPr>
        <w:t xml:space="preserve"> нормативными правовыми актами Р</w:t>
      </w:r>
      <w:r w:rsidRPr="009646A0">
        <w:rPr>
          <w:color w:val="auto"/>
          <w:sz w:val="26"/>
          <w:szCs w:val="26"/>
        </w:rPr>
        <w:t>оссийской Федерации и Тамбовской области, муниципальными правовыми актами, срок выдачи (направления) документов, являющихся результатом предоставления муниципальной услуги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F61288" w:rsidRPr="009646A0" w:rsidRDefault="00122E68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6" w:name="sub_1205"/>
      <w:bookmarkEnd w:id="6"/>
      <w:r w:rsidRPr="009646A0">
        <w:rPr>
          <w:rFonts w:ascii="Times New Roman" w:hAnsi="Times New Roman" w:cs="Times New Roman"/>
          <w:sz w:val="26"/>
          <w:szCs w:val="26"/>
        </w:rPr>
        <w:t>2.4.</w:t>
      </w:r>
      <w:r w:rsidRPr="009646A0">
        <w:rPr>
          <w:sz w:val="26"/>
          <w:szCs w:val="26"/>
        </w:rPr>
        <w:t xml:space="preserve"> </w:t>
      </w:r>
      <w:r w:rsidR="00424B9D" w:rsidRPr="009646A0">
        <w:rPr>
          <w:rFonts w:ascii="Times New Roman" w:eastAsia="Times New Roman" w:hAnsi="Times New Roman" w:cs="Times New Roman"/>
          <w:sz w:val="26"/>
          <w:szCs w:val="26"/>
        </w:rPr>
        <w:t xml:space="preserve">Срок предоставления муниципальной услуги составляет </w:t>
      </w:r>
      <w:r w:rsidR="00F61288" w:rsidRPr="009646A0">
        <w:rPr>
          <w:rFonts w:ascii="Times New Roman" w:eastAsia="Times New Roman" w:hAnsi="Times New Roman" w:cs="Times New Roman"/>
          <w:sz w:val="26"/>
          <w:szCs w:val="26"/>
        </w:rPr>
        <w:t>30 календарных дней – в случае, если публичные слушания по проекту решения о предоставлении</w:t>
      </w:r>
      <w:r w:rsidR="00215205" w:rsidRPr="009646A0">
        <w:rPr>
          <w:sz w:val="26"/>
          <w:szCs w:val="26"/>
        </w:rPr>
        <w:t xml:space="preserve"> </w:t>
      </w:r>
      <w:r w:rsidR="00215205" w:rsidRPr="009646A0">
        <w:rPr>
          <w:rFonts w:ascii="Times New Roman" w:hAnsi="Times New Roman" w:cs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 не проводятся.</w:t>
      </w:r>
    </w:p>
    <w:p w:rsidR="00F61288" w:rsidRPr="009646A0" w:rsidRDefault="00215205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Срок предоставления </w:t>
      </w:r>
      <w:r w:rsidR="00C25CBA" w:rsidRPr="009646A0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услуги составляет 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>________ календарных дней</w:t>
      </w:r>
      <w:r w:rsidR="00EA134C" w:rsidRPr="009646A0">
        <w:rPr>
          <w:rStyle w:val="afc"/>
          <w:rFonts w:ascii="Times New Roman" w:eastAsia="Times New Roman" w:hAnsi="Times New Roman" w:cs="Times New Roman"/>
          <w:sz w:val="26"/>
          <w:szCs w:val="26"/>
        </w:rPr>
        <w:footnoteReference w:id="2"/>
      </w: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 – в случае проведения публичных слушаний по проекту решения о предоставлении </w:t>
      </w:r>
      <w:r w:rsidRPr="009646A0">
        <w:rPr>
          <w:rFonts w:ascii="Times New Roman" w:hAnsi="Times New Roman" w:cs="Times New Roman"/>
          <w:sz w:val="26"/>
          <w:szCs w:val="26"/>
        </w:rPr>
        <w:t>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AE3A12" w:rsidRPr="009646A0" w:rsidRDefault="009A3311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hAnsi="Times New Roman" w:cs="Times New Roman"/>
          <w:sz w:val="26"/>
          <w:szCs w:val="26"/>
        </w:rPr>
        <w:lastRenderedPageBreak/>
        <w:t>2.5. Приостановление предоставления муниципальной услуги не предусмотрено.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2.6. Срок выдачи (направления) документов, являющихся результатом предоставления муниципальной услуги, составляет один </w:t>
      </w:r>
      <w:r w:rsidR="00F37289" w:rsidRPr="009646A0">
        <w:rPr>
          <w:color w:val="auto"/>
          <w:sz w:val="26"/>
          <w:szCs w:val="26"/>
        </w:rPr>
        <w:t xml:space="preserve"> 1 </w:t>
      </w:r>
      <w:r w:rsidR="00AD0367" w:rsidRPr="009646A0">
        <w:rPr>
          <w:color w:val="auto"/>
          <w:sz w:val="26"/>
          <w:szCs w:val="26"/>
        </w:rPr>
        <w:t xml:space="preserve">рабочий </w:t>
      </w:r>
      <w:r w:rsidRPr="009646A0">
        <w:rPr>
          <w:color w:val="auto"/>
          <w:sz w:val="26"/>
          <w:szCs w:val="26"/>
        </w:rPr>
        <w:t>день, который включается в общий срок предоставления муниципальной услуги.</w:t>
      </w:r>
    </w:p>
    <w:p w:rsidR="00046444" w:rsidRPr="009646A0" w:rsidRDefault="00046444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bookmarkStart w:id="7" w:name="sub_1206"/>
      <w:bookmarkEnd w:id="7"/>
      <w:r w:rsidRPr="009646A0">
        <w:rPr>
          <w:color w:val="auto"/>
          <w:sz w:val="26"/>
          <w:szCs w:val="26"/>
        </w:rPr>
        <w:t>Перечень нормативных правовых актов, регулирующих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 отношения, возникающие в связи с предоставлением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муниципальной услуги, с указанием их реквизитов</w:t>
      </w:r>
    </w:p>
    <w:p w:rsidR="00C25CBA" w:rsidRPr="009646A0" w:rsidRDefault="00C25CBA" w:rsidP="00C25CBA">
      <w:pPr>
        <w:pStyle w:val="a2"/>
        <w:spacing w:after="0" w:line="240" w:lineRule="auto"/>
        <w:ind w:left="139" w:firstLine="569"/>
        <w:jc w:val="both"/>
        <w:rPr>
          <w:sz w:val="26"/>
          <w:szCs w:val="26"/>
        </w:rPr>
      </w:pPr>
    </w:p>
    <w:p w:rsidR="00C25CBA" w:rsidRPr="009646A0" w:rsidRDefault="00C25CBA" w:rsidP="00DA2FA6">
      <w:pPr>
        <w:pStyle w:val="a2"/>
        <w:spacing w:after="0" w:line="240" w:lineRule="auto"/>
        <w:ind w:firstLine="56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646A0">
        <w:rPr>
          <w:sz w:val="26"/>
          <w:szCs w:val="26"/>
        </w:rPr>
        <w:t xml:space="preserve">2.7. Предоставление муниципальной услуги осуществляется в соответствии </w:t>
      </w:r>
      <w:proofErr w:type="gramStart"/>
      <w:r w:rsidRPr="009646A0">
        <w:rPr>
          <w:sz w:val="26"/>
          <w:szCs w:val="26"/>
        </w:rPr>
        <w:t>с</w:t>
      </w:r>
      <w:proofErr w:type="gramEnd"/>
      <w:r w:rsidRPr="009646A0">
        <w:rPr>
          <w:sz w:val="26"/>
          <w:szCs w:val="26"/>
        </w:rPr>
        <w:t>:</w:t>
      </w:r>
    </w:p>
    <w:p w:rsidR="00C25CBA" w:rsidRPr="009646A0" w:rsidRDefault="00C25CBA" w:rsidP="00DA2FA6">
      <w:pPr>
        <w:pStyle w:val="a2"/>
        <w:spacing w:after="0" w:line="240" w:lineRule="auto"/>
        <w:ind w:firstLine="569"/>
        <w:jc w:val="both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/>
        </w:rPr>
        <w:t>2.7.1. Градостроительным кодексом Российской Федерации от 29.12.2004 № 190-ФЗ;</w:t>
      </w:r>
    </w:p>
    <w:p w:rsidR="00CB5024" w:rsidRPr="009646A0" w:rsidRDefault="00CB5024" w:rsidP="00DA2FA6">
      <w:pPr>
        <w:pStyle w:val="a2"/>
        <w:spacing w:after="0" w:line="240" w:lineRule="auto"/>
        <w:ind w:firstLine="569"/>
        <w:jc w:val="both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/>
        </w:rPr>
        <w:t xml:space="preserve">2.7.2. </w:t>
      </w:r>
      <w:r w:rsidRPr="009646A0">
        <w:rPr>
          <w:rFonts w:cs="Times New Roman"/>
          <w:sz w:val="26"/>
          <w:szCs w:val="26"/>
        </w:rPr>
        <w:t>Федеральным законом от 29.12.2004 № 191-ФЗ «О введении в действие Градостроительного кодекса Российской Федерации»;</w:t>
      </w:r>
    </w:p>
    <w:p w:rsidR="00CB5024" w:rsidRPr="009646A0" w:rsidRDefault="00CB5024" w:rsidP="00DA2FA6">
      <w:pPr>
        <w:pStyle w:val="a2"/>
        <w:spacing w:after="0" w:line="240" w:lineRule="auto"/>
        <w:ind w:firstLine="569"/>
        <w:jc w:val="both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2.7.3. Федеральным законом от 06.10.2003 № 131-ФЗ «Об общих принципах организации местного самоуправления в Российской Федерации»;</w:t>
      </w:r>
    </w:p>
    <w:p w:rsidR="00CB5024" w:rsidRPr="009646A0" w:rsidRDefault="00CB5024" w:rsidP="00DA2FA6">
      <w:pPr>
        <w:pStyle w:val="a2"/>
        <w:spacing w:after="0" w:line="240" w:lineRule="auto"/>
        <w:ind w:firstLine="569"/>
        <w:jc w:val="both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/>
        </w:rPr>
        <w:t>2.7.4. Федеральным законом от 27.07.2010 № 210-ФЗ «Об организации предоставления государственных и муниципальных услуг»;</w:t>
      </w:r>
    </w:p>
    <w:p w:rsidR="00EA134C" w:rsidRPr="009646A0" w:rsidRDefault="00CB5024" w:rsidP="00DA2FA6">
      <w:pPr>
        <w:pStyle w:val="a2"/>
        <w:spacing w:after="0" w:line="240" w:lineRule="auto"/>
        <w:ind w:firstLine="569"/>
        <w:jc w:val="both"/>
        <w:rPr>
          <w:rFonts w:eastAsia="Times New Roman" w:cs="Times New Roman"/>
          <w:sz w:val="26"/>
          <w:szCs w:val="26"/>
          <w:lang w:eastAsia="ru-RU"/>
        </w:rPr>
      </w:pPr>
      <w:r w:rsidRPr="009646A0">
        <w:rPr>
          <w:rFonts w:eastAsia="Times New Roman" w:cs="Times New Roman"/>
          <w:sz w:val="26"/>
          <w:szCs w:val="26"/>
          <w:lang w:eastAsia="ru-RU"/>
        </w:rPr>
        <w:t>2.7.5. Федеральным законом от 13.07.2015 № 218-ФЗ «О государственной регистрации недвижимости»;</w:t>
      </w:r>
    </w:p>
    <w:p w:rsidR="00AE3A12" w:rsidRPr="009646A0" w:rsidRDefault="00CB5024" w:rsidP="00DA2FA6">
      <w:pPr>
        <w:pStyle w:val="a2"/>
        <w:spacing w:after="0" w:line="240" w:lineRule="auto"/>
        <w:ind w:firstLine="569"/>
        <w:jc w:val="both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/>
        </w:rPr>
        <w:t>2.7.6</w:t>
      </w:r>
      <w:r w:rsidR="009A3311" w:rsidRPr="009646A0">
        <w:rPr>
          <w:rFonts w:eastAsia="Times New Roman" w:cs="Times New Roman"/>
          <w:sz w:val="26"/>
          <w:szCs w:val="26"/>
          <w:lang w:eastAsia="ru-RU"/>
        </w:rPr>
        <w:t>.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AE3A12" w:rsidRPr="009646A0" w:rsidRDefault="00CB5024" w:rsidP="00DA2FA6">
      <w:pPr>
        <w:pStyle w:val="a2"/>
        <w:spacing w:after="0" w:line="240" w:lineRule="auto"/>
        <w:ind w:firstLine="569"/>
        <w:jc w:val="both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/>
        </w:rPr>
        <w:t>2.7.7</w:t>
      </w:r>
      <w:r w:rsidR="009A3311" w:rsidRPr="009646A0">
        <w:rPr>
          <w:rFonts w:eastAsia="Times New Roman" w:cs="Times New Roman"/>
          <w:sz w:val="26"/>
          <w:szCs w:val="26"/>
          <w:lang w:eastAsia="ru-RU"/>
        </w:rPr>
        <w:t>. Законом Тамбовской области от 04.07.2012 № 166-З «Об организации предоставления государственных и муниципальных услуг в Тамбовской области»;</w:t>
      </w:r>
    </w:p>
    <w:p w:rsidR="00AE3A12" w:rsidRPr="009646A0" w:rsidRDefault="00CB5024" w:rsidP="00DA2FA6">
      <w:pPr>
        <w:pStyle w:val="a2"/>
        <w:spacing w:after="0" w:line="240" w:lineRule="auto"/>
        <w:ind w:firstLine="569"/>
        <w:jc w:val="both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/>
        </w:rPr>
        <w:t>2.7.8</w:t>
      </w:r>
      <w:r w:rsidR="009A3311" w:rsidRPr="009646A0">
        <w:rPr>
          <w:rFonts w:eastAsia="Times New Roman" w:cs="Times New Roman"/>
          <w:sz w:val="26"/>
          <w:szCs w:val="26"/>
          <w:lang w:eastAsia="ru-RU"/>
        </w:rPr>
        <w:t xml:space="preserve">. </w:t>
      </w:r>
      <w:r w:rsidR="009A3311" w:rsidRPr="009646A0">
        <w:rPr>
          <w:rFonts w:cs="Times New Roman"/>
          <w:sz w:val="26"/>
          <w:szCs w:val="26"/>
        </w:rPr>
        <w:t xml:space="preserve">Уставом муниципального образования, </w:t>
      </w:r>
      <w:r w:rsidR="009A3311" w:rsidRPr="009646A0">
        <w:rPr>
          <w:rFonts w:cs="Times New Roman"/>
          <w:i/>
          <w:iCs/>
          <w:sz w:val="26"/>
          <w:szCs w:val="26"/>
        </w:rPr>
        <w:t xml:space="preserve">принятым Решением </w:t>
      </w:r>
      <w:r w:rsidR="009A3311" w:rsidRPr="009646A0">
        <w:rPr>
          <w:rFonts w:cs="Times New Roman"/>
          <w:i/>
          <w:iCs/>
          <w:sz w:val="26"/>
          <w:szCs w:val="26"/>
          <w:u w:val="single"/>
        </w:rPr>
        <w:t>(наименование представительного органа местного самоуправления муниципального образования)</w:t>
      </w:r>
      <w:r w:rsidR="009A3311" w:rsidRPr="009646A0">
        <w:rPr>
          <w:rFonts w:cs="Times New Roman"/>
          <w:i/>
          <w:iCs/>
          <w:sz w:val="26"/>
          <w:szCs w:val="26"/>
        </w:rPr>
        <w:t xml:space="preserve"> от ____ № ___ «…………………….»;</w:t>
      </w:r>
    </w:p>
    <w:p w:rsidR="00AE3A12" w:rsidRPr="009646A0" w:rsidRDefault="00CB5024" w:rsidP="00DA2FA6">
      <w:pPr>
        <w:pStyle w:val="a2"/>
        <w:spacing w:after="0" w:line="240" w:lineRule="auto"/>
        <w:ind w:firstLine="569"/>
        <w:jc w:val="both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2.7.9</w:t>
      </w:r>
      <w:r w:rsidR="009A3311" w:rsidRPr="009646A0">
        <w:rPr>
          <w:rFonts w:cs="Times New Roman"/>
          <w:sz w:val="26"/>
          <w:szCs w:val="26"/>
        </w:rPr>
        <w:t xml:space="preserve">. Решением </w:t>
      </w:r>
      <w:r w:rsidR="009A3311" w:rsidRPr="009646A0">
        <w:rPr>
          <w:rFonts w:cs="Times New Roman"/>
          <w:i/>
          <w:iCs/>
          <w:sz w:val="26"/>
          <w:szCs w:val="26"/>
          <w:u w:val="single"/>
        </w:rPr>
        <w:t>(наименование представительного органа местного самоуправления муниципального образования)</w:t>
      </w:r>
      <w:r w:rsidR="009A3311" w:rsidRPr="009646A0">
        <w:rPr>
          <w:rFonts w:cs="Times New Roman"/>
          <w:i/>
          <w:iCs/>
          <w:sz w:val="26"/>
          <w:szCs w:val="26"/>
        </w:rPr>
        <w:t xml:space="preserve"> </w:t>
      </w:r>
      <w:proofErr w:type="gramStart"/>
      <w:r w:rsidR="009A3311" w:rsidRPr="009646A0">
        <w:rPr>
          <w:rFonts w:cs="Times New Roman"/>
          <w:sz w:val="26"/>
          <w:szCs w:val="26"/>
        </w:rPr>
        <w:t>от</w:t>
      </w:r>
      <w:proofErr w:type="gramEnd"/>
      <w:r w:rsidR="009A3311" w:rsidRPr="009646A0">
        <w:rPr>
          <w:rFonts w:cs="Times New Roman"/>
          <w:sz w:val="26"/>
          <w:szCs w:val="26"/>
        </w:rPr>
        <w:t xml:space="preserve"> ____ № ___ «</w:t>
      </w:r>
      <w:proofErr w:type="gramStart"/>
      <w:r w:rsidR="009A3311" w:rsidRPr="009646A0">
        <w:rPr>
          <w:rFonts w:cs="Times New Roman"/>
          <w:sz w:val="26"/>
          <w:szCs w:val="26"/>
        </w:rPr>
        <w:t>Об</w:t>
      </w:r>
      <w:proofErr w:type="gramEnd"/>
      <w:r w:rsidR="009A3311" w:rsidRPr="009646A0">
        <w:rPr>
          <w:rFonts w:cs="Times New Roman"/>
          <w:sz w:val="26"/>
          <w:szCs w:val="26"/>
        </w:rPr>
        <w:t xml:space="preserve"> утверждении Правил землепользования и застройки муниципального образования»;</w:t>
      </w:r>
    </w:p>
    <w:p w:rsidR="00AE3A12" w:rsidRPr="009646A0" w:rsidRDefault="00CB5024" w:rsidP="00DA2FA6">
      <w:pPr>
        <w:pStyle w:val="a1"/>
        <w:spacing w:after="0" w:line="240" w:lineRule="auto"/>
        <w:ind w:firstLine="569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2.7.10</w:t>
      </w:r>
      <w:r w:rsidR="009A3311" w:rsidRPr="009646A0">
        <w:rPr>
          <w:color w:val="auto"/>
          <w:sz w:val="26"/>
          <w:szCs w:val="26"/>
        </w:rPr>
        <w:t xml:space="preserve">. Решением </w:t>
      </w:r>
      <w:r w:rsidR="009A3311" w:rsidRPr="009646A0">
        <w:rPr>
          <w:i/>
          <w:iCs/>
          <w:color w:val="auto"/>
          <w:sz w:val="26"/>
          <w:szCs w:val="26"/>
          <w:u w:val="single"/>
        </w:rPr>
        <w:t>(наименование представительного органа местного самоуправления муниципального образования)</w:t>
      </w:r>
      <w:r w:rsidR="009A3311" w:rsidRPr="009646A0">
        <w:rPr>
          <w:i/>
          <w:iCs/>
          <w:color w:val="auto"/>
          <w:sz w:val="26"/>
          <w:szCs w:val="26"/>
        </w:rPr>
        <w:t xml:space="preserve"> </w:t>
      </w:r>
      <w:proofErr w:type="gramStart"/>
      <w:r w:rsidR="009A3311" w:rsidRPr="009646A0">
        <w:rPr>
          <w:color w:val="auto"/>
          <w:sz w:val="26"/>
          <w:szCs w:val="26"/>
        </w:rPr>
        <w:t>от</w:t>
      </w:r>
      <w:proofErr w:type="gramEnd"/>
      <w:r w:rsidR="009A3311" w:rsidRPr="009646A0">
        <w:rPr>
          <w:color w:val="auto"/>
          <w:sz w:val="26"/>
          <w:szCs w:val="26"/>
        </w:rPr>
        <w:t xml:space="preserve"> ____ № ___ «</w:t>
      </w:r>
      <w:proofErr w:type="gramStart"/>
      <w:r w:rsidR="009A3311" w:rsidRPr="009646A0">
        <w:rPr>
          <w:rStyle w:val="afa"/>
          <w:iCs/>
          <w:color w:val="auto"/>
          <w:sz w:val="26"/>
          <w:szCs w:val="26"/>
        </w:rPr>
        <w:t>Об</w:t>
      </w:r>
      <w:proofErr w:type="gramEnd"/>
      <w:r w:rsidR="009A3311" w:rsidRPr="009646A0">
        <w:rPr>
          <w:rStyle w:val="afa"/>
          <w:iCs/>
          <w:color w:val="auto"/>
          <w:sz w:val="26"/>
          <w:szCs w:val="26"/>
        </w:rPr>
        <w:t xml:space="preserve"> установлении порядка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на территории ______ сельсовета ________ района Тамбовской области»;</w:t>
      </w:r>
    </w:p>
    <w:p w:rsidR="00AE3A12" w:rsidRPr="009646A0" w:rsidRDefault="00CB5024" w:rsidP="00DA2FA6">
      <w:pPr>
        <w:pStyle w:val="western"/>
        <w:spacing w:before="0" w:after="0" w:line="240" w:lineRule="auto"/>
        <w:ind w:firstLine="569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2.7.11</w:t>
      </w:r>
      <w:r w:rsidR="009A3311" w:rsidRPr="009646A0">
        <w:rPr>
          <w:color w:val="auto"/>
          <w:sz w:val="26"/>
          <w:szCs w:val="26"/>
        </w:rPr>
        <w:t xml:space="preserve">. Решением </w:t>
      </w:r>
      <w:r w:rsidR="009A3311" w:rsidRPr="009646A0">
        <w:rPr>
          <w:i/>
          <w:iCs/>
          <w:color w:val="auto"/>
          <w:sz w:val="26"/>
          <w:szCs w:val="26"/>
          <w:u w:val="single"/>
        </w:rPr>
        <w:t>(наименование представительного органа местного самоуправления муниципального образования)</w:t>
      </w:r>
      <w:r w:rsidR="009A3311" w:rsidRPr="009646A0">
        <w:rPr>
          <w:i/>
          <w:iCs/>
          <w:color w:val="auto"/>
          <w:sz w:val="26"/>
          <w:szCs w:val="26"/>
        </w:rPr>
        <w:t xml:space="preserve"> </w:t>
      </w:r>
      <w:proofErr w:type="gramStart"/>
      <w:r w:rsidR="009A3311" w:rsidRPr="009646A0">
        <w:rPr>
          <w:color w:val="auto"/>
          <w:sz w:val="26"/>
          <w:szCs w:val="26"/>
        </w:rPr>
        <w:t>от</w:t>
      </w:r>
      <w:proofErr w:type="gramEnd"/>
      <w:r w:rsidR="009A3311" w:rsidRPr="009646A0">
        <w:rPr>
          <w:color w:val="auto"/>
          <w:sz w:val="26"/>
          <w:szCs w:val="26"/>
        </w:rPr>
        <w:t xml:space="preserve"> ____ № ___ «</w:t>
      </w:r>
      <w:proofErr w:type="gramStart"/>
      <w:r w:rsidR="009A3311" w:rsidRPr="009646A0">
        <w:rPr>
          <w:color w:val="auto"/>
          <w:sz w:val="26"/>
          <w:szCs w:val="26"/>
        </w:rPr>
        <w:t>Об</w:t>
      </w:r>
      <w:proofErr w:type="gramEnd"/>
      <w:r w:rsidR="009A3311" w:rsidRPr="009646A0">
        <w:rPr>
          <w:color w:val="auto"/>
          <w:sz w:val="26"/>
          <w:szCs w:val="26"/>
        </w:rPr>
        <w:t xml:space="preserve"> утверждении Положения  о  порядке  организации  и проведения публичных слушаний по вопросам градостроительной деятельности на </w:t>
      </w:r>
      <w:r w:rsidR="009A3311" w:rsidRPr="009646A0">
        <w:rPr>
          <w:rStyle w:val="afa"/>
          <w:iCs/>
          <w:color w:val="auto"/>
          <w:sz w:val="26"/>
          <w:szCs w:val="26"/>
        </w:rPr>
        <w:t>территории ______ сельсовета ________ района Тамбовской области»;</w:t>
      </w:r>
    </w:p>
    <w:p w:rsidR="00AE3A12" w:rsidRPr="009646A0" w:rsidRDefault="00AE3A12" w:rsidP="00586E0F">
      <w:pPr>
        <w:pStyle w:val="western"/>
        <w:spacing w:before="0"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AE3A12" w:rsidRPr="009646A0" w:rsidRDefault="009A3311" w:rsidP="00586E0F">
      <w:pPr>
        <w:pStyle w:val="western"/>
        <w:spacing w:before="0" w:after="0" w:line="240" w:lineRule="auto"/>
        <w:ind w:firstLine="709"/>
        <w:jc w:val="center"/>
        <w:rPr>
          <w:color w:val="auto"/>
          <w:sz w:val="26"/>
          <w:szCs w:val="26"/>
        </w:rPr>
      </w:pPr>
      <w:r w:rsidRPr="009646A0">
        <w:rPr>
          <w:iCs/>
          <w:color w:val="auto"/>
          <w:sz w:val="26"/>
          <w:szCs w:val="26"/>
        </w:rPr>
        <w:t>Исчерпывающий перечень документов,</w:t>
      </w:r>
    </w:p>
    <w:p w:rsidR="00AE3A12" w:rsidRPr="009646A0" w:rsidRDefault="009A3311" w:rsidP="00586E0F">
      <w:pPr>
        <w:pStyle w:val="western"/>
        <w:spacing w:before="0" w:after="0" w:line="240" w:lineRule="auto"/>
        <w:ind w:firstLine="709"/>
        <w:jc w:val="center"/>
        <w:rPr>
          <w:color w:val="auto"/>
          <w:sz w:val="26"/>
          <w:szCs w:val="26"/>
        </w:rPr>
      </w:pPr>
      <w:proofErr w:type="gramStart"/>
      <w:r w:rsidRPr="009646A0">
        <w:rPr>
          <w:iCs/>
          <w:color w:val="auto"/>
          <w:sz w:val="26"/>
          <w:szCs w:val="26"/>
        </w:rPr>
        <w:t>необходимых</w:t>
      </w:r>
      <w:proofErr w:type="gramEnd"/>
      <w:r w:rsidRPr="009646A0">
        <w:rPr>
          <w:iCs/>
          <w:color w:val="auto"/>
          <w:sz w:val="26"/>
          <w:szCs w:val="26"/>
        </w:rPr>
        <w:t xml:space="preserve"> в соответствии с нормативными правовыми актами</w:t>
      </w:r>
    </w:p>
    <w:p w:rsidR="00AE3A12" w:rsidRPr="009646A0" w:rsidRDefault="009A3311" w:rsidP="00586E0F">
      <w:pPr>
        <w:pStyle w:val="western"/>
        <w:spacing w:before="0" w:after="0" w:line="240" w:lineRule="auto"/>
        <w:ind w:firstLine="709"/>
        <w:jc w:val="center"/>
        <w:rPr>
          <w:color w:val="auto"/>
          <w:sz w:val="26"/>
          <w:szCs w:val="26"/>
        </w:rPr>
      </w:pPr>
      <w:r w:rsidRPr="009646A0">
        <w:rPr>
          <w:iCs/>
          <w:color w:val="auto"/>
          <w:sz w:val="26"/>
          <w:szCs w:val="26"/>
        </w:rPr>
        <w:t xml:space="preserve"> для предоставления муниципальной услуги,</w:t>
      </w:r>
    </w:p>
    <w:p w:rsidR="00AE3A12" w:rsidRPr="009646A0" w:rsidRDefault="009A3311" w:rsidP="00586E0F">
      <w:pPr>
        <w:pStyle w:val="western"/>
        <w:spacing w:before="0" w:after="0" w:line="240" w:lineRule="auto"/>
        <w:ind w:firstLine="709"/>
        <w:jc w:val="center"/>
        <w:rPr>
          <w:color w:val="auto"/>
          <w:sz w:val="26"/>
          <w:szCs w:val="26"/>
        </w:rPr>
      </w:pPr>
      <w:r w:rsidRPr="009646A0">
        <w:rPr>
          <w:iCs/>
          <w:color w:val="auto"/>
          <w:sz w:val="26"/>
          <w:szCs w:val="26"/>
        </w:rPr>
        <w:t>подлежащих предоставлению заявителем</w:t>
      </w:r>
    </w:p>
    <w:p w:rsidR="00AE3A12" w:rsidRPr="009646A0" w:rsidRDefault="009A3311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  <w:r w:rsidRPr="009646A0">
        <w:rPr>
          <w:rStyle w:val="afa"/>
          <w:i/>
          <w:iCs/>
          <w:color w:val="auto"/>
          <w:sz w:val="26"/>
          <w:szCs w:val="26"/>
        </w:rPr>
        <w:tab/>
      </w:r>
    </w:p>
    <w:p w:rsidR="00AE3A12" w:rsidRPr="009646A0" w:rsidRDefault="009A3311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  <w:bookmarkStart w:id="8" w:name="sub_1208"/>
      <w:bookmarkEnd w:id="8"/>
      <w:r w:rsidRPr="009646A0">
        <w:rPr>
          <w:color w:val="auto"/>
          <w:sz w:val="26"/>
          <w:szCs w:val="26"/>
        </w:rPr>
        <w:lastRenderedPageBreak/>
        <w:tab/>
        <w:t>2.8. И</w:t>
      </w:r>
      <w:r w:rsidRPr="009646A0">
        <w:rPr>
          <w:rStyle w:val="afa"/>
          <w:color w:val="auto"/>
          <w:sz w:val="26"/>
          <w:szCs w:val="26"/>
        </w:rPr>
        <w:t>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 w:rsidRPr="009646A0">
        <w:rPr>
          <w:color w:val="auto"/>
          <w:sz w:val="26"/>
          <w:szCs w:val="26"/>
        </w:rPr>
        <w:t>:</w:t>
      </w:r>
    </w:p>
    <w:p w:rsidR="002635DF" w:rsidRPr="009646A0" w:rsidRDefault="009A3311" w:rsidP="002635D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ab/>
        <w:t xml:space="preserve">заявление, примерная форма которого приведена в </w:t>
      </w:r>
      <w:hyperlink w:anchor="sub_11000">
        <w:r w:rsidRPr="009646A0">
          <w:rPr>
            <w:rStyle w:val="-"/>
            <w:color w:val="auto"/>
            <w:sz w:val="26"/>
            <w:szCs w:val="26"/>
            <w:u w:val="none"/>
          </w:rPr>
          <w:t xml:space="preserve">приложении </w:t>
        </w:r>
      </w:hyperlink>
      <w:r w:rsidRPr="009646A0">
        <w:rPr>
          <w:color w:val="auto"/>
          <w:sz w:val="26"/>
          <w:szCs w:val="26"/>
        </w:rPr>
        <w:t>№ 1 к настоящему административному регламенту;</w:t>
      </w:r>
    </w:p>
    <w:p w:rsidR="00AE3A12" w:rsidRPr="009646A0" w:rsidRDefault="009A3311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ab/>
        <w:t>документ, удо</w:t>
      </w:r>
      <w:r w:rsidR="00151EBE" w:rsidRPr="009646A0">
        <w:rPr>
          <w:color w:val="auto"/>
          <w:sz w:val="26"/>
          <w:szCs w:val="26"/>
        </w:rPr>
        <w:t>стоверяющий личность заявителя (</w:t>
      </w:r>
      <w:r w:rsidRPr="009646A0">
        <w:rPr>
          <w:color w:val="auto"/>
          <w:sz w:val="26"/>
          <w:szCs w:val="26"/>
        </w:rPr>
        <w:t>представителя заявителя</w:t>
      </w:r>
      <w:r w:rsidR="00151EBE" w:rsidRPr="009646A0">
        <w:rPr>
          <w:color w:val="auto"/>
          <w:sz w:val="26"/>
          <w:szCs w:val="26"/>
        </w:rPr>
        <w:t>)</w:t>
      </w:r>
      <w:r w:rsidRPr="009646A0">
        <w:rPr>
          <w:color w:val="auto"/>
          <w:sz w:val="26"/>
          <w:szCs w:val="26"/>
        </w:rPr>
        <w:t>;</w:t>
      </w:r>
    </w:p>
    <w:p w:rsidR="004665FA" w:rsidRPr="009646A0" w:rsidRDefault="009A3311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ab/>
        <w:t>документ, подтверждающий пол</w:t>
      </w:r>
      <w:r w:rsidR="004665FA" w:rsidRPr="009646A0">
        <w:rPr>
          <w:color w:val="auto"/>
          <w:sz w:val="26"/>
          <w:szCs w:val="26"/>
        </w:rPr>
        <w:t>номочия представителя заявителя, в случае, если заявление напр</w:t>
      </w:r>
      <w:r w:rsidR="00623301" w:rsidRPr="009646A0">
        <w:rPr>
          <w:color w:val="auto"/>
          <w:sz w:val="26"/>
          <w:szCs w:val="26"/>
        </w:rPr>
        <w:t>авлено представителем заявителя.</w:t>
      </w:r>
    </w:p>
    <w:p w:rsidR="004665FA" w:rsidRPr="009646A0" w:rsidRDefault="004665FA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  <w:r w:rsidRPr="009646A0">
        <w:rPr>
          <w:rFonts w:eastAsia="Times New Roman"/>
          <w:sz w:val="26"/>
          <w:szCs w:val="26"/>
        </w:rPr>
        <w:tab/>
      </w:r>
    </w:p>
    <w:p w:rsidR="00BA458D" w:rsidRPr="009646A0" w:rsidRDefault="00BA458D" w:rsidP="00BA458D">
      <w:pPr>
        <w:pStyle w:val="a1"/>
        <w:spacing w:after="0" w:line="240" w:lineRule="auto"/>
        <w:ind w:firstLine="720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Исчерпывающий перечень документов,</w:t>
      </w:r>
    </w:p>
    <w:p w:rsidR="00BA458D" w:rsidRPr="009646A0" w:rsidRDefault="00BA458D" w:rsidP="00BA458D">
      <w:pPr>
        <w:pStyle w:val="a1"/>
        <w:spacing w:after="0" w:line="240" w:lineRule="auto"/>
        <w:ind w:firstLine="720"/>
        <w:jc w:val="center"/>
        <w:rPr>
          <w:color w:val="auto"/>
          <w:sz w:val="26"/>
          <w:szCs w:val="26"/>
        </w:rPr>
      </w:pPr>
      <w:proofErr w:type="gramStart"/>
      <w:r w:rsidRPr="009646A0">
        <w:rPr>
          <w:color w:val="auto"/>
          <w:sz w:val="26"/>
          <w:szCs w:val="26"/>
        </w:rPr>
        <w:t>необходимых</w:t>
      </w:r>
      <w:proofErr w:type="gramEnd"/>
      <w:r w:rsidRPr="009646A0">
        <w:rPr>
          <w:color w:val="auto"/>
          <w:sz w:val="26"/>
          <w:szCs w:val="26"/>
        </w:rPr>
        <w:t xml:space="preserve"> в соответствии с нормативными правовыми актами</w:t>
      </w:r>
    </w:p>
    <w:p w:rsidR="00BA458D" w:rsidRPr="009646A0" w:rsidRDefault="00BA458D" w:rsidP="00BA458D">
      <w:pPr>
        <w:pStyle w:val="a1"/>
        <w:spacing w:after="0" w:line="240" w:lineRule="auto"/>
        <w:ind w:firstLine="720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для предоставления муниципальной услуги, которые</w:t>
      </w:r>
    </w:p>
    <w:p w:rsidR="00BA458D" w:rsidRPr="009646A0" w:rsidRDefault="00BA458D" w:rsidP="00BA458D">
      <w:pPr>
        <w:pStyle w:val="a1"/>
        <w:spacing w:after="0" w:line="240" w:lineRule="auto"/>
        <w:ind w:firstLine="720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находятся в распоряжении государственных органов,</w:t>
      </w:r>
    </w:p>
    <w:p w:rsidR="00BA458D" w:rsidRPr="009646A0" w:rsidRDefault="00BA458D" w:rsidP="00BA458D">
      <w:pPr>
        <w:pStyle w:val="a1"/>
        <w:spacing w:after="0" w:line="240" w:lineRule="auto"/>
        <w:ind w:firstLine="720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органов местного самоуправления и иных организаций,</w:t>
      </w:r>
    </w:p>
    <w:p w:rsidR="00BA458D" w:rsidRPr="009646A0" w:rsidRDefault="00BA458D" w:rsidP="00BA458D">
      <w:pPr>
        <w:pStyle w:val="a1"/>
        <w:spacing w:after="0" w:line="240" w:lineRule="auto"/>
        <w:ind w:firstLine="720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 участвующих в предоставлении муниципальной услуги,</w:t>
      </w:r>
    </w:p>
    <w:p w:rsidR="00BA458D" w:rsidRPr="009646A0" w:rsidRDefault="00BA458D" w:rsidP="00BA458D">
      <w:pPr>
        <w:pStyle w:val="a1"/>
        <w:spacing w:after="0" w:line="240" w:lineRule="auto"/>
        <w:ind w:firstLine="720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и </w:t>
      </w:r>
      <w:proofErr w:type="gramStart"/>
      <w:r w:rsidRPr="009646A0">
        <w:rPr>
          <w:color w:val="auto"/>
          <w:sz w:val="26"/>
          <w:szCs w:val="26"/>
        </w:rPr>
        <w:t>которые</w:t>
      </w:r>
      <w:proofErr w:type="gramEnd"/>
      <w:r w:rsidRPr="009646A0">
        <w:rPr>
          <w:color w:val="auto"/>
          <w:sz w:val="26"/>
          <w:szCs w:val="26"/>
        </w:rPr>
        <w:t xml:space="preserve"> заявитель вправе представить</w:t>
      </w:r>
    </w:p>
    <w:p w:rsidR="00BA458D" w:rsidRPr="009646A0" w:rsidRDefault="00BA458D" w:rsidP="00586E0F">
      <w:pPr>
        <w:pStyle w:val="a1"/>
        <w:spacing w:after="0" w:line="240" w:lineRule="auto"/>
        <w:ind w:firstLine="720"/>
        <w:jc w:val="both"/>
        <w:rPr>
          <w:color w:val="auto"/>
          <w:sz w:val="26"/>
          <w:szCs w:val="26"/>
        </w:rPr>
      </w:pP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2.9. </w:t>
      </w:r>
      <w:r w:rsidR="00DD25BE" w:rsidRPr="009646A0">
        <w:rPr>
          <w:color w:val="auto"/>
          <w:sz w:val="26"/>
          <w:szCs w:val="26"/>
        </w:rPr>
        <w:t>Д</w:t>
      </w:r>
      <w:r w:rsidRPr="009646A0">
        <w:rPr>
          <w:rStyle w:val="afa"/>
          <w:color w:val="auto"/>
          <w:sz w:val="26"/>
          <w:szCs w:val="26"/>
        </w:rPr>
        <w:t>окумент</w:t>
      </w:r>
      <w:r w:rsidR="00DD25BE" w:rsidRPr="009646A0">
        <w:rPr>
          <w:rStyle w:val="afa"/>
          <w:color w:val="auto"/>
          <w:sz w:val="26"/>
          <w:szCs w:val="26"/>
        </w:rPr>
        <w:t>ы</w:t>
      </w:r>
      <w:r w:rsidRPr="009646A0">
        <w:rPr>
          <w:rStyle w:val="afa"/>
          <w:color w:val="auto"/>
          <w:sz w:val="26"/>
          <w:szCs w:val="26"/>
        </w:rPr>
        <w:t>, необходимы</w:t>
      </w:r>
      <w:r w:rsidR="00DD25BE" w:rsidRPr="009646A0">
        <w:rPr>
          <w:rStyle w:val="afa"/>
          <w:color w:val="auto"/>
          <w:sz w:val="26"/>
          <w:szCs w:val="26"/>
        </w:rPr>
        <w:t>е</w:t>
      </w:r>
      <w:r w:rsidRPr="009646A0">
        <w:rPr>
          <w:rStyle w:val="afa"/>
          <w:color w:val="auto"/>
          <w:sz w:val="26"/>
          <w:szCs w:val="26"/>
        </w:rPr>
        <w:t xml:space="preserve">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 по собственной инициативе</w:t>
      </w:r>
      <w:r w:rsidR="006816A6" w:rsidRPr="009646A0">
        <w:rPr>
          <w:rStyle w:val="afa"/>
          <w:color w:val="auto"/>
          <w:sz w:val="26"/>
          <w:szCs w:val="26"/>
        </w:rPr>
        <w:t>,</w:t>
      </w:r>
      <w:r w:rsidR="004E28ED" w:rsidRPr="009646A0">
        <w:rPr>
          <w:color w:val="auto"/>
          <w:sz w:val="26"/>
          <w:szCs w:val="26"/>
        </w:rPr>
        <w:t xml:space="preserve"> отсутству</w:t>
      </w:r>
      <w:r w:rsidR="00DD25BE" w:rsidRPr="009646A0">
        <w:rPr>
          <w:color w:val="auto"/>
          <w:sz w:val="26"/>
          <w:szCs w:val="26"/>
        </w:rPr>
        <w:t>ю</w:t>
      </w:r>
      <w:r w:rsidR="004E28ED" w:rsidRPr="009646A0">
        <w:rPr>
          <w:color w:val="auto"/>
          <w:sz w:val="26"/>
          <w:szCs w:val="26"/>
        </w:rPr>
        <w:t>т.</w:t>
      </w:r>
    </w:p>
    <w:p w:rsidR="00AE3A12" w:rsidRPr="009646A0" w:rsidRDefault="00A94EE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2.10</w:t>
      </w:r>
      <w:r w:rsidR="009A3311" w:rsidRPr="009646A0">
        <w:rPr>
          <w:color w:val="auto"/>
          <w:sz w:val="26"/>
          <w:szCs w:val="26"/>
        </w:rPr>
        <w:t>. Запрещается требовать от заявителя:</w:t>
      </w:r>
    </w:p>
    <w:p w:rsidR="00AE3A12" w:rsidRPr="009646A0" w:rsidRDefault="00A94EE9" w:rsidP="00DA2FA6">
      <w:pPr>
        <w:pStyle w:val="western"/>
        <w:spacing w:before="0"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2.10</w:t>
      </w:r>
      <w:r w:rsidR="009A3311" w:rsidRPr="009646A0">
        <w:rPr>
          <w:color w:val="auto"/>
          <w:sz w:val="26"/>
          <w:szCs w:val="26"/>
        </w:rPr>
        <w:t>.1. представления 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E3A12" w:rsidRPr="009646A0" w:rsidRDefault="00A94EE9" w:rsidP="00DA2FA6">
      <w:pPr>
        <w:pStyle w:val="western"/>
        <w:spacing w:before="0" w:after="0" w:line="240" w:lineRule="auto"/>
        <w:ind w:firstLine="567"/>
        <w:jc w:val="both"/>
        <w:rPr>
          <w:color w:val="auto"/>
          <w:sz w:val="26"/>
          <w:szCs w:val="26"/>
        </w:rPr>
      </w:pPr>
      <w:proofErr w:type="gramStart"/>
      <w:r w:rsidRPr="009646A0">
        <w:rPr>
          <w:color w:val="auto"/>
          <w:sz w:val="26"/>
          <w:szCs w:val="26"/>
        </w:rPr>
        <w:t>2.10</w:t>
      </w:r>
      <w:r w:rsidR="009A3311" w:rsidRPr="009646A0">
        <w:rPr>
          <w:color w:val="auto"/>
          <w:sz w:val="26"/>
          <w:szCs w:val="26"/>
        </w:rPr>
        <w:t>.2. представления документов и информации, которые в соответствии с нормативными правовыми актами Российской Федерации, Тамбовской области и муниципальными правовыми актами находятся в распоряжении государственных органов, органов местного самоуправления, организаций, участвующих в предоставлении муниципальной услуги, за исключением документов, указанных в части 6 статьи 7 Федерального закона от  27.07.2010 № 210-ФЗ «Об организации предоставления государственных и муниципальных услуг»;</w:t>
      </w:r>
      <w:proofErr w:type="gramEnd"/>
    </w:p>
    <w:p w:rsidR="00AE3A12" w:rsidRPr="009646A0" w:rsidRDefault="00A94EE9" w:rsidP="00DA2FA6">
      <w:pPr>
        <w:pStyle w:val="western"/>
        <w:spacing w:before="0" w:after="0" w:line="240" w:lineRule="auto"/>
        <w:ind w:firstLine="567"/>
        <w:jc w:val="both"/>
        <w:rPr>
          <w:color w:val="auto"/>
          <w:sz w:val="26"/>
          <w:szCs w:val="26"/>
        </w:rPr>
      </w:pPr>
      <w:proofErr w:type="gramStart"/>
      <w:r w:rsidRPr="009646A0">
        <w:rPr>
          <w:color w:val="auto"/>
          <w:sz w:val="26"/>
          <w:szCs w:val="26"/>
        </w:rPr>
        <w:t>2.10</w:t>
      </w:r>
      <w:r w:rsidR="009A3311" w:rsidRPr="009646A0">
        <w:rPr>
          <w:color w:val="auto"/>
          <w:sz w:val="26"/>
          <w:szCs w:val="26"/>
        </w:rPr>
        <w:t xml:space="preserve">.3.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</w:t>
      </w:r>
      <w:r w:rsidR="0027018C" w:rsidRPr="009646A0">
        <w:rPr>
          <w:color w:val="auto"/>
          <w:sz w:val="26"/>
          <w:szCs w:val="26"/>
        </w:rPr>
        <w:t>указанные в</w:t>
      </w:r>
      <w:r w:rsidR="009A3311" w:rsidRPr="009646A0">
        <w:rPr>
          <w:color w:val="auto"/>
          <w:sz w:val="26"/>
          <w:szCs w:val="26"/>
        </w:rPr>
        <w:t xml:space="preserve"> ч</w:t>
      </w:r>
      <w:r w:rsidR="0027018C" w:rsidRPr="009646A0">
        <w:rPr>
          <w:color w:val="auto"/>
          <w:sz w:val="26"/>
          <w:szCs w:val="26"/>
        </w:rPr>
        <w:t xml:space="preserve">асти 1 статьи 9 Федерального закона от 27.07.2010 </w:t>
      </w:r>
      <w:r w:rsidR="009A3311" w:rsidRPr="009646A0">
        <w:rPr>
          <w:color w:val="auto"/>
          <w:sz w:val="26"/>
          <w:szCs w:val="26"/>
        </w:rPr>
        <w:t>№ 210-ФЗ «Об организации предоставления государственных и муниципальных услуг»;</w:t>
      </w:r>
      <w:proofErr w:type="gramEnd"/>
    </w:p>
    <w:p w:rsidR="00AE3A12" w:rsidRPr="009646A0" w:rsidRDefault="00A94EE9" w:rsidP="00DA2FA6">
      <w:pPr>
        <w:pStyle w:val="western"/>
        <w:spacing w:before="0" w:after="0" w:line="240" w:lineRule="auto"/>
        <w:ind w:firstLine="567"/>
        <w:jc w:val="both"/>
        <w:rPr>
          <w:color w:val="auto"/>
          <w:sz w:val="26"/>
          <w:szCs w:val="26"/>
        </w:rPr>
      </w:pPr>
      <w:proofErr w:type="gramStart"/>
      <w:r w:rsidRPr="009646A0">
        <w:rPr>
          <w:color w:val="auto"/>
          <w:sz w:val="26"/>
          <w:szCs w:val="26"/>
        </w:rPr>
        <w:t>2.10</w:t>
      </w:r>
      <w:r w:rsidR="009A3311" w:rsidRPr="009646A0">
        <w:rPr>
          <w:color w:val="auto"/>
          <w:sz w:val="26"/>
          <w:szCs w:val="26"/>
        </w:rPr>
        <w:t>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подпунктах «а» - «г» пункта 4 части 1 статьи 7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5E22F2" w:rsidRPr="009646A0" w:rsidRDefault="005E22F2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</w:p>
    <w:p w:rsidR="009646A0" w:rsidRDefault="009646A0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</w:p>
    <w:p w:rsidR="009646A0" w:rsidRDefault="009646A0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lastRenderedPageBreak/>
        <w:t>Исчерпывающий перечень оснований для отказа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 в приеме документов, необходимых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для предоставления муниципальной услуги</w:t>
      </w:r>
    </w:p>
    <w:p w:rsidR="00AE3A12" w:rsidRPr="009646A0" w:rsidRDefault="00AE3A12" w:rsidP="00586E0F">
      <w:pPr>
        <w:pStyle w:val="a2"/>
        <w:spacing w:after="0" w:line="240" w:lineRule="auto"/>
        <w:jc w:val="both"/>
        <w:rPr>
          <w:rFonts w:cs="Times New Roman"/>
          <w:sz w:val="26"/>
          <w:szCs w:val="26"/>
        </w:rPr>
      </w:pPr>
    </w:p>
    <w:p w:rsidR="005E22F2" w:rsidRPr="009646A0" w:rsidRDefault="00F1234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2.11</w:t>
      </w:r>
      <w:r w:rsidR="005E22F2" w:rsidRPr="009646A0">
        <w:rPr>
          <w:color w:val="auto"/>
          <w:sz w:val="26"/>
          <w:szCs w:val="26"/>
        </w:rPr>
        <w:t xml:space="preserve">. </w:t>
      </w:r>
      <w:r w:rsidR="00BB45B6" w:rsidRPr="009646A0">
        <w:rPr>
          <w:color w:val="auto"/>
          <w:sz w:val="26"/>
          <w:szCs w:val="26"/>
        </w:rPr>
        <w:t>Основания для отказа в приеме документов</w:t>
      </w:r>
      <w:r w:rsidR="005E22F2" w:rsidRPr="009646A0">
        <w:rPr>
          <w:color w:val="auto"/>
          <w:sz w:val="26"/>
          <w:szCs w:val="26"/>
        </w:rPr>
        <w:t xml:space="preserve"> </w:t>
      </w:r>
      <w:r w:rsidR="00BB45B6" w:rsidRPr="009646A0">
        <w:rPr>
          <w:color w:val="auto"/>
          <w:sz w:val="26"/>
          <w:szCs w:val="26"/>
        </w:rPr>
        <w:t>отсутствуют.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BA458D" w:rsidRPr="009646A0" w:rsidRDefault="00BA458D" w:rsidP="00BA458D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Исчерпывающий перечень оснований </w:t>
      </w:r>
    </w:p>
    <w:p w:rsidR="00BA458D" w:rsidRPr="009646A0" w:rsidRDefault="00BA458D" w:rsidP="00BA458D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для приостановления предоставления муниципальной услуги </w:t>
      </w:r>
    </w:p>
    <w:p w:rsidR="00BA458D" w:rsidRPr="009646A0" w:rsidRDefault="00BA458D" w:rsidP="00BA458D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или отказа в предоставлении муниципальной услуги</w:t>
      </w:r>
    </w:p>
    <w:p w:rsidR="00AE3A12" w:rsidRPr="009646A0" w:rsidRDefault="00AE3A12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</w:p>
    <w:p w:rsidR="00AE3A12" w:rsidRPr="009646A0" w:rsidRDefault="00F1234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2.12</w:t>
      </w:r>
      <w:r w:rsidR="009A3311" w:rsidRPr="009646A0">
        <w:rPr>
          <w:color w:val="auto"/>
          <w:sz w:val="26"/>
          <w:szCs w:val="26"/>
        </w:rPr>
        <w:t>. Основания для приостановления предоставления муниципальной услуги отсутствуют.</w:t>
      </w:r>
    </w:p>
    <w:p w:rsidR="00AE3A12" w:rsidRPr="009646A0" w:rsidRDefault="00F1234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2.13</w:t>
      </w:r>
      <w:r w:rsidR="009A3311" w:rsidRPr="009646A0">
        <w:rPr>
          <w:color w:val="auto"/>
          <w:sz w:val="26"/>
          <w:szCs w:val="26"/>
        </w:rPr>
        <w:t>. Перечень оснований для отказа в предоставлении муниципальной услуги:</w:t>
      </w:r>
    </w:p>
    <w:p w:rsidR="002B2D6C" w:rsidRPr="009646A0" w:rsidRDefault="00F12348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2.13</w:t>
      </w:r>
      <w:r w:rsidR="005B0D36" w:rsidRPr="009646A0">
        <w:rPr>
          <w:rFonts w:ascii="Times New Roman" w:eastAsia="Times New Roman" w:hAnsi="Times New Roman" w:cs="Times New Roman"/>
          <w:sz w:val="26"/>
          <w:szCs w:val="26"/>
        </w:rPr>
        <w:t xml:space="preserve">.1. заявление подано лицом, не </w:t>
      </w:r>
      <w:r w:rsidR="004C5CFC" w:rsidRPr="009646A0">
        <w:rPr>
          <w:rFonts w:ascii="Times New Roman" w:eastAsia="Times New Roman" w:hAnsi="Times New Roman" w:cs="Times New Roman"/>
          <w:sz w:val="26"/>
          <w:szCs w:val="26"/>
        </w:rPr>
        <w:t>являющи</w:t>
      </w:r>
      <w:r w:rsidR="002B2D6C" w:rsidRPr="009646A0">
        <w:rPr>
          <w:rFonts w:ascii="Times New Roman" w:eastAsia="Times New Roman" w:hAnsi="Times New Roman" w:cs="Times New Roman"/>
          <w:sz w:val="26"/>
          <w:szCs w:val="26"/>
        </w:rPr>
        <w:t>мся правообладателем земельного участка</w:t>
      </w:r>
      <w:r w:rsidR="00906B5F" w:rsidRPr="009646A0">
        <w:rPr>
          <w:rFonts w:ascii="Times New Roman" w:eastAsia="Times New Roman" w:hAnsi="Times New Roman" w:cs="Times New Roman"/>
          <w:sz w:val="26"/>
          <w:szCs w:val="26"/>
        </w:rPr>
        <w:t>, в отношении которого запрашивается разрешение</w:t>
      </w:r>
      <w:r w:rsidR="002B2D6C" w:rsidRPr="009646A0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366ACA" w:rsidRPr="009646A0" w:rsidRDefault="00F12348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2.13</w:t>
      </w:r>
      <w:r w:rsidR="00366ACA" w:rsidRPr="009646A0">
        <w:rPr>
          <w:rFonts w:ascii="Times New Roman" w:eastAsia="Times New Roman" w:hAnsi="Times New Roman" w:cs="Times New Roman"/>
          <w:sz w:val="26"/>
          <w:szCs w:val="26"/>
        </w:rPr>
        <w:t>.2. указанные в заявлении основания для отклонения от предельных параметров разрешенного строительства</w:t>
      </w:r>
      <w:r w:rsidR="002B2D6C" w:rsidRPr="009646A0">
        <w:rPr>
          <w:rFonts w:ascii="Times New Roman" w:eastAsia="Times New Roman" w:hAnsi="Times New Roman" w:cs="Times New Roman"/>
          <w:sz w:val="26"/>
          <w:szCs w:val="26"/>
        </w:rPr>
        <w:t>, реконструкции объектов капитального строительства (далее - отклонени</w:t>
      </w:r>
      <w:r w:rsidR="00B26EBC" w:rsidRPr="009646A0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B2D6C" w:rsidRPr="009646A0">
        <w:rPr>
          <w:rFonts w:ascii="Times New Roman" w:eastAsia="Times New Roman" w:hAnsi="Times New Roman" w:cs="Times New Roman"/>
          <w:sz w:val="26"/>
          <w:szCs w:val="26"/>
        </w:rPr>
        <w:t>)</w:t>
      </w:r>
      <w:r w:rsidR="00366ACA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D0A7B" w:rsidRPr="009646A0">
        <w:rPr>
          <w:rFonts w:ascii="Times New Roman" w:eastAsia="Times New Roman" w:hAnsi="Times New Roman" w:cs="Times New Roman"/>
          <w:sz w:val="26"/>
          <w:szCs w:val="26"/>
        </w:rPr>
        <w:t>не соответствуют основаниям</w:t>
      </w:r>
      <w:r w:rsidR="00366ACA" w:rsidRPr="009646A0">
        <w:rPr>
          <w:rFonts w:ascii="Times New Roman" w:eastAsia="Times New Roman" w:hAnsi="Times New Roman" w:cs="Times New Roman"/>
          <w:sz w:val="26"/>
          <w:szCs w:val="26"/>
        </w:rPr>
        <w:t>, обозначенным пунктом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 1.2</w:t>
      </w:r>
      <w:r w:rsidR="00366ACA" w:rsidRPr="009646A0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AE3A12" w:rsidRPr="009646A0" w:rsidRDefault="00433D07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bookmarkStart w:id="9" w:name="_Hlk13124498"/>
      <w:proofErr w:type="gramStart"/>
      <w:r w:rsidRPr="009646A0">
        <w:rPr>
          <w:color w:val="auto"/>
          <w:sz w:val="26"/>
          <w:szCs w:val="26"/>
        </w:rPr>
        <w:t>2</w:t>
      </w:r>
      <w:r w:rsidR="00F12348" w:rsidRPr="009646A0">
        <w:rPr>
          <w:color w:val="auto"/>
          <w:sz w:val="26"/>
          <w:szCs w:val="26"/>
        </w:rPr>
        <w:t>.13</w:t>
      </w:r>
      <w:r w:rsidR="009F7CC1" w:rsidRPr="009646A0">
        <w:rPr>
          <w:color w:val="auto"/>
          <w:sz w:val="26"/>
          <w:szCs w:val="26"/>
        </w:rPr>
        <w:t>.3</w:t>
      </w:r>
      <w:r w:rsidR="00E73379" w:rsidRPr="009646A0">
        <w:rPr>
          <w:color w:val="auto"/>
          <w:sz w:val="26"/>
          <w:szCs w:val="26"/>
        </w:rPr>
        <w:t>. поступление в Администрацию от исполнительного</w:t>
      </w:r>
      <w:r w:rsidR="009A3311" w:rsidRPr="009646A0">
        <w:rPr>
          <w:color w:val="auto"/>
          <w:sz w:val="26"/>
          <w:szCs w:val="26"/>
        </w:rPr>
        <w:t xml:space="preserve"> орган</w:t>
      </w:r>
      <w:r w:rsidR="00E73379" w:rsidRPr="009646A0">
        <w:rPr>
          <w:color w:val="auto"/>
          <w:sz w:val="26"/>
          <w:szCs w:val="26"/>
        </w:rPr>
        <w:t>а государственной власти, должностного лица, государственного учреждения или органа местного самоуправле</w:t>
      </w:r>
      <w:r w:rsidR="00044FCC" w:rsidRPr="009646A0">
        <w:rPr>
          <w:color w:val="auto"/>
          <w:sz w:val="26"/>
          <w:szCs w:val="26"/>
        </w:rPr>
        <w:t xml:space="preserve">ния, указанных </w:t>
      </w:r>
      <w:r w:rsidR="00310E4A" w:rsidRPr="009646A0">
        <w:rPr>
          <w:color w:val="auto"/>
          <w:sz w:val="26"/>
          <w:szCs w:val="26"/>
        </w:rPr>
        <w:t>в части 2 статьи</w:t>
      </w:r>
      <w:r w:rsidR="00044FCC" w:rsidRPr="009646A0">
        <w:rPr>
          <w:color w:val="auto"/>
          <w:sz w:val="26"/>
          <w:szCs w:val="26"/>
        </w:rPr>
        <w:t xml:space="preserve"> 55</w:t>
      </w:r>
      <w:r w:rsidR="00E73379" w:rsidRPr="009646A0">
        <w:rPr>
          <w:color w:val="auto"/>
          <w:sz w:val="26"/>
          <w:szCs w:val="26"/>
          <w:vertAlign w:val="superscript"/>
        </w:rPr>
        <w:t>32</w:t>
      </w:r>
      <w:r w:rsidR="009A3311" w:rsidRPr="009646A0">
        <w:rPr>
          <w:color w:val="auto"/>
          <w:sz w:val="26"/>
          <w:szCs w:val="26"/>
          <w:vertAlign w:val="superscript"/>
        </w:rPr>
        <w:t xml:space="preserve"> </w:t>
      </w:r>
      <w:r w:rsidR="009A3311" w:rsidRPr="009646A0">
        <w:rPr>
          <w:color w:val="auto"/>
          <w:sz w:val="26"/>
          <w:szCs w:val="26"/>
        </w:rPr>
        <w:t>Градостроительного кодекса Российской Федерации, уведомления о выявлении самовольной постройки и документов, подтверждающих наличие признаков самовольной постройки, предусмотренных пунктом 1 статьи 222 Гражданского кодекса Российской Федерации, на земельном участке, в отношении которого запрашивается разрешение, до сноса такой самовольной</w:t>
      </w:r>
      <w:proofErr w:type="gramEnd"/>
      <w:r w:rsidR="009A3311" w:rsidRPr="009646A0">
        <w:rPr>
          <w:color w:val="auto"/>
          <w:sz w:val="26"/>
          <w:szCs w:val="26"/>
        </w:rPr>
        <w:t xml:space="preserve"> постройки или приведения ее в соответствие с установленными требованиями</w:t>
      </w:r>
      <w:bookmarkEnd w:id="9"/>
      <w:r w:rsidR="00A551DD" w:rsidRPr="009646A0">
        <w:rPr>
          <w:color w:val="auto"/>
          <w:sz w:val="26"/>
          <w:szCs w:val="26"/>
        </w:rPr>
        <w:t>, за исключение</w:t>
      </w:r>
      <w:r w:rsidR="00BB45B6" w:rsidRPr="009646A0">
        <w:rPr>
          <w:color w:val="auto"/>
          <w:sz w:val="26"/>
          <w:szCs w:val="26"/>
        </w:rPr>
        <w:t>м случаев указанных в части 6</w:t>
      </w:r>
      <w:r w:rsidR="00BB45B6" w:rsidRPr="009646A0">
        <w:rPr>
          <w:color w:val="auto"/>
          <w:sz w:val="26"/>
          <w:szCs w:val="26"/>
          <w:vertAlign w:val="superscript"/>
        </w:rPr>
        <w:t>1</w:t>
      </w:r>
      <w:r w:rsidR="00A551DD" w:rsidRPr="009646A0">
        <w:rPr>
          <w:color w:val="auto"/>
          <w:sz w:val="26"/>
          <w:szCs w:val="26"/>
        </w:rPr>
        <w:t xml:space="preserve"> статьи</w:t>
      </w:r>
      <w:r w:rsidR="00C82594" w:rsidRPr="009646A0">
        <w:rPr>
          <w:color w:val="auto"/>
          <w:sz w:val="26"/>
          <w:szCs w:val="26"/>
        </w:rPr>
        <w:t xml:space="preserve"> 40</w:t>
      </w:r>
      <w:r w:rsidR="00734A45" w:rsidRPr="009646A0">
        <w:rPr>
          <w:color w:val="auto"/>
          <w:sz w:val="26"/>
          <w:szCs w:val="26"/>
        </w:rPr>
        <w:t xml:space="preserve"> Г</w:t>
      </w:r>
      <w:r w:rsidR="00A551DD" w:rsidRPr="009646A0">
        <w:rPr>
          <w:color w:val="auto"/>
          <w:sz w:val="26"/>
          <w:szCs w:val="26"/>
        </w:rPr>
        <w:t>радостроительного кодекса Российской Федерации</w:t>
      </w:r>
      <w:r w:rsidR="009A3311" w:rsidRPr="009646A0">
        <w:rPr>
          <w:color w:val="auto"/>
          <w:sz w:val="26"/>
          <w:szCs w:val="26"/>
        </w:rPr>
        <w:t>;</w:t>
      </w:r>
    </w:p>
    <w:p w:rsidR="00B2630D" w:rsidRPr="009646A0" w:rsidRDefault="000224E1" w:rsidP="00DA2FA6">
      <w:pPr>
        <w:pStyle w:val="aff3"/>
        <w:spacing w:before="0"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 w:bidi="ar-SA"/>
        </w:rPr>
      </w:pPr>
      <w:r w:rsidRPr="009646A0">
        <w:rPr>
          <w:rFonts w:ascii="Times New Roman" w:hAnsi="Times New Roman" w:cs="Times New Roman"/>
          <w:sz w:val="26"/>
          <w:szCs w:val="26"/>
        </w:rPr>
        <w:t>2.13</w:t>
      </w:r>
      <w:r w:rsidR="009F7CC1" w:rsidRPr="009646A0">
        <w:rPr>
          <w:rFonts w:ascii="Times New Roman" w:hAnsi="Times New Roman" w:cs="Times New Roman"/>
          <w:sz w:val="26"/>
          <w:szCs w:val="26"/>
        </w:rPr>
        <w:t>.4</w:t>
      </w:r>
      <w:r w:rsidR="00765EED" w:rsidRPr="009646A0">
        <w:rPr>
          <w:rFonts w:ascii="Times New Roman" w:hAnsi="Times New Roman" w:cs="Times New Roman"/>
          <w:sz w:val="26"/>
          <w:szCs w:val="26"/>
        </w:rPr>
        <w:t xml:space="preserve">. запрашиваемое отклонение не соответствует ограничениям использования объектов недвижимости, установленным на </w:t>
      </w:r>
      <w:proofErr w:type="spellStart"/>
      <w:r w:rsidR="00765EED" w:rsidRPr="009646A0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="00765EED" w:rsidRPr="009646A0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B2630D" w:rsidRPr="009646A0">
        <w:rPr>
          <w:rFonts w:ascii="Times New Roman" w:eastAsia="Times New Roman" w:hAnsi="Times New Roman" w:cs="Times New Roman"/>
          <w:i/>
          <w:iCs/>
          <w:sz w:val="26"/>
          <w:szCs w:val="26"/>
          <w:lang w:eastAsia="ru-RU" w:bidi="ar-SA"/>
        </w:rPr>
        <w:t xml:space="preserve"> (указывается только в административных регламентах муниципальных образований</w:t>
      </w:r>
      <w:r w:rsidR="009B75E8" w:rsidRPr="009646A0">
        <w:rPr>
          <w:rFonts w:ascii="Times New Roman" w:eastAsia="Times New Roman" w:hAnsi="Times New Roman" w:cs="Times New Roman"/>
          <w:i/>
          <w:iCs/>
          <w:sz w:val="26"/>
          <w:szCs w:val="26"/>
          <w:lang w:eastAsia="ru-RU" w:bidi="ar-SA"/>
        </w:rPr>
        <w:t>,</w:t>
      </w:r>
      <w:r w:rsidR="00B2630D" w:rsidRPr="009646A0">
        <w:rPr>
          <w:rFonts w:ascii="Times New Roman" w:eastAsia="Times New Roman" w:hAnsi="Times New Roman" w:cs="Times New Roman"/>
          <w:i/>
          <w:iCs/>
          <w:sz w:val="26"/>
          <w:szCs w:val="26"/>
          <w:lang w:eastAsia="ru-RU" w:bidi="ar-SA"/>
        </w:rPr>
        <w:t xml:space="preserve"> на территории которых находятся </w:t>
      </w:r>
      <w:proofErr w:type="spellStart"/>
      <w:r w:rsidR="00B2630D" w:rsidRPr="009646A0">
        <w:rPr>
          <w:rFonts w:ascii="Times New Roman" w:eastAsia="Times New Roman" w:hAnsi="Times New Roman" w:cs="Times New Roman"/>
          <w:i/>
          <w:iCs/>
          <w:sz w:val="26"/>
          <w:szCs w:val="26"/>
          <w:lang w:eastAsia="ru-RU" w:bidi="ar-SA"/>
        </w:rPr>
        <w:t>приаэродромные</w:t>
      </w:r>
      <w:proofErr w:type="spellEnd"/>
      <w:r w:rsidR="00B2630D" w:rsidRPr="009646A0">
        <w:rPr>
          <w:rFonts w:ascii="Times New Roman" w:eastAsia="Times New Roman" w:hAnsi="Times New Roman" w:cs="Times New Roman"/>
          <w:i/>
          <w:iCs/>
          <w:sz w:val="26"/>
          <w:szCs w:val="26"/>
          <w:lang w:eastAsia="ru-RU" w:bidi="ar-SA"/>
        </w:rPr>
        <w:t xml:space="preserve"> территории)</w:t>
      </w:r>
      <w:r w:rsidR="00B2630D" w:rsidRPr="009646A0">
        <w:rPr>
          <w:rFonts w:ascii="Times New Roman" w:eastAsia="Times New Roman" w:hAnsi="Times New Roman" w:cs="Times New Roman"/>
          <w:iCs/>
          <w:sz w:val="26"/>
          <w:szCs w:val="26"/>
          <w:lang w:eastAsia="ru-RU" w:bidi="ar-SA"/>
        </w:rPr>
        <w:t>;</w:t>
      </w:r>
    </w:p>
    <w:p w:rsidR="00B637E7" w:rsidRPr="009646A0" w:rsidRDefault="000224E1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2.13</w:t>
      </w:r>
      <w:r w:rsidR="009F7CC1" w:rsidRPr="009646A0">
        <w:rPr>
          <w:rFonts w:ascii="Times New Roman" w:eastAsia="Times New Roman" w:hAnsi="Times New Roman" w:cs="Times New Roman"/>
          <w:sz w:val="26"/>
          <w:szCs w:val="26"/>
        </w:rPr>
        <w:t>.5</w:t>
      </w:r>
      <w:r w:rsidR="00EB562D" w:rsidRPr="009646A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7C7F14" w:rsidRPr="009646A0">
        <w:rPr>
          <w:rFonts w:ascii="Times New Roman" w:eastAsia="Times New Roman" w:hAnsi="Times New Roman" w:cs="Times New Roman"/>
          <w:sz w:val="26"/>
          <w:szCs w:val="26"/>
        </w:rPr>
        <w:t>запрашиваемое</w:t>
      </w:r>
      <w:r w:rsidR="00B637E7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отклонение </w:t>
      </w:r>
      <w:r w:rsidR="00BB45B6" w:rsidRPr="009646A0">
        <w:rPr>
          <w:rFonts w:ascii="Times New Roman" w:eastAsia="Times New Roman" w:hAnsi="Times New Roman" w:cs="Times New Roman"/>
          <w:sz w:val="26"/>
          <w:szCs w:val="26"/>
        </w:rPr>
        <w:t xml:space="preserve">ведет к нарушению требований </w:t>
      </w:r>
      <w:r w:rsidR="00B637E7" w:rsidRPr="009646A0">
        <w:rPr>
          <w:rFonts w:ascii="Times New Roman" w:eastAsia="Times New Roman" w:hAnsi="Times New Roman" w:cs="Times New Roman"/>
          <w:sz w:val="26"/>
          <w:szCs w:val="26"/>
        </w:rPr>
        <w:t>технических регламентов</w:t>
      </w:r>
      <w:r w:rsidR="002A2918" w:rsidRPr="009646A0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BB45B6" w:rsidRPr="009646A0" w:rsidRDefault="000224E1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2.13</w:t>
      </w:r>
      <w:r w:rsidR="00BB45B6" w:rsidRPr="009646A0">
        <w:rPr>
          <w:rFonts w:ascii="Times New Roman" w:eastAsia="Times New Roman" w:hAnsi="Times New Roman" w:cs="Times New Roman"/>
          <w:sz w:val="26"/>
          <w:szCs w:val="26"/>
        </w:rPr>
        <w:t xml:space="preserve">.6. рекомендации </w:t>
      </w:r>
      <w:r w:rsidR="00BB45B6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постоянно действующей комиссии по подготовке проекта правил землепользования и застройки _____________сельсовета (поссовета)___________района Тамбовской области </w:t>
      </w:r>
      <w:r w:rsidR="00BB45B6" w:rsidRPr="009646A0">
        <w:rPr>
          <w:rFonts w:ascii="Times New Roman" w:eastAsia="Times New Roman" w:hAnsi="Times New Roman" w:cs="Times New Roman"/>
          <w:sz w:val="26"/>
          <w:szCs w:val="26"/>
        </w:rPr>
        <w:t>(</w:t>
      </w:r>
      <w:r w:rsidR="00BB45B6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далее – </w:t>
      </w:r>
      <w:r w:rsidR="00BB45B6" w:rsidRPr="009646A0">
        <w:rPr>
          <w:rFonts w:ascii="Times New Roman" w:eastAsia="Times New Roman" w:hAnsi="Times New Roman" w:cs="Times New Roman"/>
          <w:sz w:val="26"/>
          <w:szCs w:val="26"/>
        </w:rPr>
        <w:t>Комиссия) об отказе в предоставлении разрешения.</w:t>
      </w:r>
    </w:p>
    <w:p w:rsidR="006816F4" w:rsidRPr="009646A0" w:rsidRDefault="006816F4" w:rsidP="00EB56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Перечень услуг, которые являются необходимыми и обязательными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proofErr w:type="gramStart"/>
      <w:r w:rsidRPr="009646A0">
        <w:rPr>
          <w:color w:val="auto"/>
          <w:sz w:val="26"/>
          <w:szCs w:val="26"/>
        </w:rPr>
        <w:t>для предоставления муниципальной услуги, а также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AE3A12" w:rsidRPr="009646A0" w:rsidRDefault="00AE3A12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</w:p>
    <w:p w:rsidR="00AE3A12" w:rsidRPr="009646A0" w:rsidRDefault="000224E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ab/>
        <w:t>2.14</w:t>
      </w:r>
      <w:r w:rsidR="009A3311" w:rsidRPr="009646A0">
        <w:rPr>
          <w:color w:val="auto"/>
          <w:sz w:val="26"/>
          <w:szCs w:val="26"/>
        </w:rPr>
        <w:t>. Перечень услуг, которые являются необходимыми и обязательными для предоставления муниципальной услуги, не предусмотрен.</w:t>
      </w:r>
    </w:p>
    <w:p w:rsidR="00AE3A12" w:rsidRPr="009646A0" w:rsidRDefault="009A3311" w:rsidP="00FD0A12">
      <w:pPr>
        <w:pStyle w:val="a1"/>
        <w:spacing w:after="0" w:line="240" w:lineRule="auto"/>
        <w:jc w:val="both"/>
        <w:rPr>
          <w:sz w:val="26"/>
          <w:szCs w:val="26"/>
        </w:rPr>
      </w:pPr>
      <w:r w:rsidRPr="009646A0">
        <w:rPr>
          <w:color w:val="auto"/>
          <w:sz w:val="26"/>
          <w:szCs w:val="26"/>
        </w:rPr>
        <w:tab/>
      </w:r>
    </w:p>
    <w:p w:rsidR="009646A0" w:rsidRDefault="009646A0" w:rsidP="00586E0F">
      <w:pPr>
        <w:pStyle w:val="a2"/>
        <w:suppressAutoHyphens w:val="0"/>
        <w:spacing w:after="0" w:line="240" w:lineRule="auto"/>
        <w:ind w:firstLine="708"/>
        <w:contextualSpacing/>
        <w:jc w:val="center"/>
        <w:textAlignment w:val="auto"/>
        <w:rPr>
          <w:rFonts w:eastAsia="Times New Roman" w:cs="Times New Roman"/>
          <w:sz w:val="26"/>
          <w:szCs w:val="26"/>
          <w:lang w:eastAsia="ru-RU" w:bidi="ar-SA"/>
        </w:rPr>
      </w:pPr>
    </w:p>
    <w:p w:rsidR="00AE3A12" w:rsidRPr="009646A0" w:rsidRDefault="009A3311" w:rsidP="00586E0F">
      <w:pPr>
        <w:pStyle w:val="a2"/>
        <w:suppressAutoHyphens w:val="0"/>
        <w:spacing w:after="0" w:line="240" w:lineRule="auto"/>
        <w:ind w:firstLine="708"/>
        <w:contextualSpacing/>
        <w:jc w:val="center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  <w:lang w:eastAsia="ru-RU" w:bidi="ar-SA"/>
        </w:rPr>
        <w:lastRenderedPageBreak/>
        <w:t>Размер и основание  взимания платы с заявителя за предоставление муниципальной услуги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DA2FA6" w:rsidRDefault="00FD0A12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</w:t>
      </w:r>
      <w:r w:rsidR="007D68F2" w:rsidRPr="009646A0">
        <w:rPr>
          <w:color w:val="auto"/>
          <w:sz w:val="26"/>
          <w:szCs w:val="26"/>
        </w:rPr>
        <w:t>5</w:t>
      </w:r>
      <w:r w:rsidR="009A3311" w:rsidRPr="009646A0">
        <w:rPr>
          <w:color w:val="auto"/>
          <w:sz w:val="26"/>
          <w:szCs w:val="26"/>
        </w:rPr>
        <w:t>. Предоставление муниципальной услуги</w:t>
      </w:r>
      <w:r w:rsidRPr="009646A0">
        <w:rPr>
          <w:color w:val="auto"/>
          <w:sz w:val="26"/>
          <w:szCs w:val="26"/>
        </w:rPr>
        <w:t xml:space="preserve"> осуществляется бесплатно. </w:t>
      </w:r>
    </w:p>
    <w:p w:rsidR="00AE3A12" w:rsidRPr="009646A0" w:rsidRDefault="00FD0A12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</w:t>
      </w:r>
      <w:r w:rsidR="007D68F2" w:rsidRPr="009646A0">
        <w:rPr>
          <w:color w:val="auto"/>
          <w:sz w:val="26"/>
          <w:szCs w:val="26"/>
        </w:rPr>
        <w:t>6</w:t>
      </w:r>
      <w:r w:rsidR="009A3311" w:rsidRPr="009646A0">
        <w:rPr>
          <w:color w:val="auto"/>
          <w:sz w:val="26"/>
          <w:szCs w:val="26"/>
        </w:rPr>
        <w:t>. Р</w:t>
      </w:r>
      <w:r w:rsidR="009A3311" w:rsidRPr="009646A0">
        <w:rPr>
          <w:rStyle w:val="afa"/>
          <w:color w:val="auto"/>
          <w:sz w:val="26"/>
          <w:szCs w:val="26"/>
        </w:rPr>
        <w:t>асходы, связанные с организацией и проведением публичных слушаний по вопросу предоставления разрешения, несет физическое или юридическое лицо, заинтересованное в предоставлении такого разрешения.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proofErr w:type="gramStart"/>
      <w:r w:rsidRPr="009646A0">
        <w:rPr>
          <w:rStyle w:val="afa"/>
          <w:color w:val="auto"/>
          <w:sz w:val="26"/>
          <w:szCs w:val="26"/>
        </w:rPr>
        <w:t>Размер оплаты расходов, связанных с организацией и проведением публичных слушаний по вопросу предостав</w:t>
      </w:r>
      <w:r w:rsidR="00127524" w:rsidRPr="009646A0">
        <w:rPr>
          <w:rStyle w:val="afa"/>
          <w:color w:val="auto"/>
          <w:sz w:val="26"/>
          <w:szCs w:val="26"/>
        </w:rPr>
        <w:t>ления разрешения</w:t>
      </w:r>
      <w:r w:rsidR="000D2EAF" w:rsidRPr="009646A0">
        <w:rPr>
          <w:rStyle w:val="afa"/>
          <w:color w:val="auto"/>
          <w:sz w:val="26"/>
          <w:szCs w:val="26"/>
        </w:rPr>
        <w:t>,</w:t>
      </w:r>
      <w:r w:rsidR="00127524" w:rsidRPr="009646A0">
        <w:rPr>
          <w:rStyle w:val="afa"/>
          <w:color w:val="auto"/>
          <w:sz w:val="26"/>
          <w:szCs w:val="26"/>
        </w:rPr>
        <w:t xml:space="preserve"> определяется  А</w:t>
      </w:r>
      <w:r w:rsidRPr="009646A0">
        <w:rPr>
          <w:rStyle w:val="afa"/>
          <w:color w:val="auto"/>
          <w:sz w:val="26"/>
          <w:szCs w:val="26"/>
        </w:rPr>
        <w:t xml:space="preserve">дминистрацией в соответствии с </w:t>
      </w:r>
      <w:r w:rsidRPr="009646A0">
        <w:rPr>
          <w:rStyle w:val="afa"/>
          <w:iCs/>
          <w:color w:val="auto"/>
          <w:sz w:val="26"/>
          <w:szCs w:val="26"/>
        </w:rPr>
        <w:t>Порядком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на территории ______ сельсовета ________ района Тамбовской области, утвержденном</w:t>
      </w:r>
      <w:r w:rsidRPr="009646A0">
        <w:rPr>
          <w:color w:val="auto"/>
          <w:sz w:val="26"/>
          <w:szCs w:val="26"/>
        </w:rPr>
        <w:t xml:space="preserve"> решением </w:t>
      </w:r>
      <w:r w:rsidRPr="009646A0">
        <w:rPr>
          <w:i/>
          <w:iCs/>
          <w:color w:val="auto"/>
          <w:sz w:val="26"/>
          <w:szCs w:val="26"/>
          <w:u w:val="single"/>
        </w:rPr>
        <w:t>(наименование представительного органа местного самоуправления муниципального образования)</w:t>
      </w:r>
      <w:r w:rsidRPr="009646A0">
        <w:rPr>
          <w:i/>
          <w:iCs/>
          <w:color w:val="auto"/>
          <w:sz w:val="26"/>
          <w:szCs w:val="26"/>
        </w:rPr>
        <w:t xml:space="preserve"> </w:t>
      </w:r>
      <w:r w:rsidR="003A6A07" w:rsidRPr="009646A0">
        <w:rPr>
          <w:color w:val="auto"/>
          <w:sz w:val="26"/>
          <w:szCs w:val="26"/>
        </w:rPr>
        <w:t>от ____ № ___</w:t>
      </w:r>
      <w:r w:rsidRPr="009646A0">
        <w:rPr>
          <w:color w:val="auto"/>
          <w:sz w:val="26"/>
          <w:szCs w:val="26"/>
        </w:rPr>
        <w:t>.</w:t>
      </w:r>
      <w:proofErr w:type="gramEnd"/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Максимальный срок  ожидания в очереди при подаче запроса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о предоставлении  муниципальной услуги и при получении результата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предоставления муниципальной услуги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7D68F2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2.17</w:t>
      </w:r>
      <w:r w:rsidR="009A3311" w:rsidRPr="009646A0">
        <w:rPr>
          <w:color w:val="auto"/>
          <w:sz w:val="26"/>
          <w:szCs w:val="26"/>
        </w:rPr>
        <w:t>. Максимальное время ожидания заявителя в очереди при подаче запроса о предоставлении муниципальной услуги, получении результата предоставления муниципальной услуги не должно превышать 15 минут.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Срок регистрации запроса заявителя о предоставлении </w:t>
      </w: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муниципальной услуги, в том числе в электронной форме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7D68F2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2.18</w:t>
      </w:r>
      <w:r w:rsidR="009A3311" w:rsidRPr="009646A0">
        <w:rPr>
          <w:color w:val="auto"/>
          <w:sz w:val="26"/>
          <w:szCs w:val="26"/>
        </w:rPr>
        <w:t>. Регистрации запроса заявителя о предоставлении муниципальной услуги, в том числе в электронной форме</w:t>
      </w:r>
      <w:r w:rsidR="00B11E58" w:rsidRPr="009646A0">
        <w:rPr>
          <w:color w:val="auto"/>
          <w:sz w:val="26"/>
          <w:szCs w:val="26"/>
        </w:rPr>
        <w:t>,</w:t>
      </w:r>
      <w:r w:rsidR="009A3311" w:rsidRPr="009646A0">
        <w:rPr>
          <w:color w:val="auto"/>
          <w:sz w:val="26"/>
          <w:szCs w:val="26"/>
        </w:rPr>
        <w:t xml:space="preserve"> </w:t>
      </w:r>
      <w:r w:rsidR="00F13CC6" w:rsidRPr="009646A0">
        <w:rPr>
          <w:color w:val="auto"/>
          <w:sz w:val="26"/>
          <w:szCs w:val="26"/>
        </w:rPr>
        <w:t>осуществляется в день его получения</w:t>
      </w:r>
      <w:r w:rsidR="00C851D1" w:rsidRPr="009646A0">
        <w:rPr>
          <w:rFonts w:eastAsia="Times New Roman"/>
          <w:sz w:val="26"/>
          <w:szCs w:val="26"/>
        </w:rPr>
        <w:t>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</w:t>
      </w:r>
      <w:r w:rsidR="007D68F2" w:rsidRPr="009646A0">
        <w:rPr>
          <w:color w:val="auto"/>
          <w:sz w:val="26"/>
          <w:szCs w:val="26"/>
        </w:rPr>
        <w:t>.19</w:t>
      </w:r>
      <w:r w:rsidRPr="009646A0">
        <w:rPr>
          <w:color w:val="auto"/>
          <w:sz w:val="26"/>
          <w:szCs w:val="26"/>
        </w:rPr>
        <w:t>. Запрос заявителя регистрируется в установленной системе документооборота с присвоением запросу входящего номера и указанием даты его получения.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proofErr w:type="gramStart"/>
      <w:r w:rsidRPr="009646A0">
        <w:rPr>
          <w:color w:val="auto"/>
          <w:sz w:val="26"/>
          <w:szCs w:val="26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(информационным уголкам) с образцами их заполнения и перечнем документов, необходимых для предоставления муниципальной услуги, в том числе к обеспечению доступности </w:t>
      </w:r>
      <w:r w:rsidR="00BA458D" w:rsidRPr="009646A0">
        <w:rPr>
          <w:color w:val="auto"/>
          <w:sz w:val="26"/>
          <w:szCs w:val="26"/>
        </w:rPr>
        <w:t xml:space="preserve">для инвалидов </w:t>
      </w:r>
      <w:r w:rsidRPr="009646A0">
        <w:rPr>
          <w:color w:val="auto"/>
          <w:sz w:val="26"/>
          <w:szCs w:val="26"/>
        </w:rPr>
        <w:t>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B37503" w:rsidRPr="009646A0" w:rsidRDefault="00B37503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</w:p>
    <w:p w:rsidR="00AE3A12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bookmarkStart w:id="10" w:name="_Hlk13147363"/>
      <w:bookmarkEnd w:id="10"/>
      <w:r w:rsidRPr="009646A0">
        <w:rPr>
          <w:rFonts w:cs="Times New Roman"/>
          <w:sz w:val="26"/>
          <w:szCs w:val="26"/>
        </w:rPr>
        <w:t>2.20</w:t>
      </w:r>
      <w:r w:rsidR="009A3311" w:rsidRPr="009646A0">
        <w:rPr>
          <w:rFonts w:cs="Times New Roman"/>
          <w:sz w:val="26"/>
          <w:szCs w:val="26"/>
        </w:rPr>
        <w:t xml:space="preserve">. </w:t>
      </w:r>
      <w:proofErr w:type="gramStart"/>
      <w:r w:rsidR="009A3311" w:rsidRPr="009646A0">
        <w:rPr>
          <w:rFonts w:cs="Times New Roman"/>
          <w:sz w:val="26"/>
          <w:szCs w:val="26"/>
        </w:rPr>
        <w:t>Помещения, предназначенные для работы с заявителями по приему запроса  на предоставление муниципальной услуги и выдачи результата ее предоставления обеспечиваются</w:t>
      </w:r>
      <w:proofErr w:type="gramEnd"/>
      <w:r w:rsidR="009A3311" w:rsidRPr="009646A0">
        <w:rPr>
          <w:rFonts w:cs="Times New Roman"/>
          <w:sz w:val="26"/>
          <w:szCs w:val="26"/>
        </w:rPr>
        <w:t xml:space="preserve"> необходимым оборудованием, канцелярскими принадлежностями, офисной мебелью, системой вентиляции воздуха, телефоном, доступом к гардеробу.</w:t>
      </w:r>
    </w:p>
    <w:p w:rsidR="00AE3A12" w:rsidRPr="009646A0" w:rsidRDefault="009A3311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В указанных помещениях размещаются информационные стенды, обеспечивающие получение заявителями информации о предоставлении муниципальной услуги.</w:t>
      </w:r>
    </w:p>
    <w:p w:rsidR="00AE3A12" w:rsidRPr="009646A0" w:rsidRDefault="009A3311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Информационные стенды,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AE3A12" w:rsidRPr="009646A0" w:rsidRDefault="009A3311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lastRenderedPageBreak/>
        <w:t>В случае невозможности размещения информационных стендов используются другие способы размещения информации, обеспечивающие свободный доступ к ней заинтересованных лиц.</w:t>
      </w:r>
    </w:p>
    <w:p w:rsidR="00AE3A12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2.21</w:t>
      </w:r>
      <w:r w:rsidR="009A3311" w:rsidRPr="009646A0">
        <w:rPr>
          <w:rFonts w:cs="Times New Roman"/>
          <w:sz w:val="26"/>
          <w:szCs w:val="26"/>
        </w:rPr>
        <w:t xml:space="preserve">. </w:t>
      </w:r>
      <w:proofErr w:type="gramStart"/>
      <w:r w:rsidR="009A3311" w:rsidRPr="009646A0">
        <w:rPr>
          <w:rFonts w:cs="Times New Roman"/>
          <w:sz w:val="26"/>
          <w:szCs w:val="26"/>
        </w:rPr>
        <w:t>Визуальная, текстовая и мультимедийная информация о порядке предоставления муниципальной услуги  размещается на информационном стенде или информационном терминале в помещении  для ожидания и приема заявителей, а также на официальном сайте Администрации, на Едином и региональном порталах.</w:t>
      </w:r>
      <w:proofErr w:type="gramEnd"/>
    </w:p>
    <w:p w:rsidR="00AE3A12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2.22</w:t>
      </w:r>
      <w:r w:rsidR="009A3311" w:rsidRPr="009646A0">
        <w:rPr>
          <w:rFonts w:cs="Times New Roman"/>
          <w:sz w:val="26"/>
          <w:szCs w:val="26"/>
        </w:rPr>
        <w:t xml:space="preserve">. </w:t>
      </w:r>
      <w:proofErr w:type="gramStart"/>
      <w:r w:rsidR="009A3311" w:rsidRPr="009646A0">
        <w:rPr>
          <w:rFonts w:cs="Times New Roman"/>
          <w:sz w:val="26"/>
          <w:szCs w:val="26"/>
        </w:rPr>
        <w:t>На информационных стендах в помещении  для ожидания и приема заявителей, на официальном сайте Администрации, на Едином и региональном порталах размещаются следующие информационные материалы:</w:t>
      </w:r>
      <w:proofErr w:type="gramEnd"/>
    </w:p>
    <w:p w:rsidR="00BA458D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2.22</w:t>
      </w:r>
      <w:r w:rsidR="00BA458D" w:rsidRPr="009646A0">
        <w:rPr>
          <w:rFonts w:cs="Times New Roman"/>
          <w:sz w:val="26"/>
          <w:szCs w:val="26"/>
        </w:rPr>
        <w:t>.1. информация о порядке предоставления муниципальной услуги, в том числе текст административного регламента предоставления муниципальной услуги в актуальной редакции с приложениями;</w:t>
      </w:r>
    </w:p>
    <w:p w:rsidR="00BA458D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2.22</w:t>
      </w:r>
      <w:r w:rsidR="00BA458D" w:rsidRPr="009646A0">
        <w:rPr>
          <w:rFonts w:cs="Times New Roman"/>
          <w:sz w:val="26"/>
          <w:szCs w:val="26"/>
        </w:rPr>
        <w:t>.2. перечень нормативных правовых актов, регламентирующих предоставление муниципальной услуги;</w:t>
      </w:r>
    </w:p>
    <w:p w:rsidR="00B75636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2.22</w:t>
      </w:r>
      <w:r w:rsidR="00BA458D" w:rsidRPr="009646A0">
        <w:rPr>
          <w:rFonts w:cs="Times New Roman"/>
          <w:sz w:val="26"/>
          <w:szCs w:val="26"/>
        </w:rPr>
        <w:t xml:space="preserve">.3. перечень документов, необходимых для предоставления муниципальной услуги, требования, </w:t>
      </w:r>
      <w:r w:rsidR="00B75636" w:rsidRPr="009646A0">
        <w:rPr>
          <w:rFonts w:cs="Times New Roman"/>
          <w:sz w:val="26"/>
          <w:szCs w:val="26"/>
        </w:rPr>
        <w:t>предъявляемые к этим документам;</w:t>
      </w:r>
      <w:r w:rsidR="00BA458D" w:rsidRPr="009646A0">
        <w:rPr>
          <w:rFonts w:cs="Times New Roman"/>
          <w:sz w:val="26"/>
          <w:szCs w:val="26"/>
        </w:rPr>
        <w:t xml:space="preserve"> </w:t>
      </w:r>
    </w:p>
    <w:p w:rsidR="00BA458D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2.22</w:t>
      </w:r>
      <w:r w:rsidR="00BA458D" w:rsidRPr="009646A0">
        <w:rPr>
          <w:rFonts w:cs="Times New Roman"/>
          <w:sz w:val="26"/>
          <w:szCs w:val="26"/>
        </w:rPr>
        <w:t xml:space="preserve">.4. сроки предоставления муниципальной услуги и основания для </w:t>
      </w:r>
      <w:proofErr w:type="gramStart"/>
      <w:r w:rsidR="00BA458D" w:rsidRPr="009646A0">
        <w:rPr>
          <w:rFonts w:cs="Times New Roman"/>
          <w:sz w:val="26"/>
          <w:szCs w:val="26"/>
        </w:rPr>
        <w:t>приостановлении</w:t>
      </w:r>
      <w:proofErr w:type="gramEnd"/>
      <w:r w:rsidR="00BA458D" w:rsidRPr="009646A0">
        <w:rPr>
          <w:rFonts w:cs="Times New Roman"/>
          <w:sz w:val="26"/>
          <w:szCs w:val="26"/>
        </w:rPr>
        <w:t xml:space="preserve"> или отказа в предоставлении муниципальной услуги;</w:t>
      </w:r>
    </w:p>
    <w:p w:rsidR="00BA458D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2.22</w:t>
      </w:r>
      <w:r w:rsidR="00BA458D" w:rsidRPr="009646A0">
        <w:rPr>
          <w:rFonts w:cs="Times New Roman"/>
          <w:sz w:val="26"/>
          <w:szCs w:val="26"/>
        </w:rPr>
        <w:t>.5.образцы оформления документов, необходимых для предоставления муниципальной услуги</w:t>
      </w:r>
      <w:r w:rsidR="00A62BC4" w:rsidRPr="009646A0">
        <w:rPr>
          <w:rFonts w:cs="Times New Roman"/>
          <w:sz w:val="26"/>
          <w:szCs w:val="26"/>
        </w:rPr>
        <w:t>;</w:t>
      </w:r>
    </w:p>
    <w:p w:rsidR="00BA458D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2.22</w:t>
      </w:r>
      <w:r w:rsidR="00BA458D" w:rsidRPr="009646A0">
        <w:rPr>
          <w:rFonts w:cs="Times New Roman"/>
          <w:sz w:val="26"/>
          <w:szCs w:val="26"/>
        </w:rPr>
        <w:t>.6. порядок информирования о ходе предоставления муниципальной услуги, порядок досудебного (внесудебного) обжалования решений и действий (бездействия) органа, предоставляющего муниципальную услугу,   должностного лица органа, предоставляющего муниципальную услугу,   либо муниципального служащего, многофункционального центра, работника многофункционального центра.</w:t>
      </w:r>
    </w:p>
    <w:p w:rsidR="00BA458D" w:rsidRPr="009646A0" w:rsidRDefault="00BA458D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При изменении информации по предоставлению муниципальной услуги осуществляется ее обновление.</w:t>
      </w:r>
    </w:p>
    <w:p w:rsidR="00AE3A12" w:rsidRPr="009646A0" w:rsidRDefault="007D68F2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2.23</w:t>
      </w:r>
      <w:r w:rsidR="009A3311" w:rsidRPr="009646A0">
        <w:rPr>
          <w:rFonts w:cs="Times New Roman"/>
          <w:sz w:val="26"/>
          <w:szCs w:val="26"/>
        </w:rPr>
        <w:t>. Прием заявителей без предварительной записи осуществляется в порядке очередности.</w:t>
      </w:r>
    </w:p>
    <w:p w:rsidR="00AE3A12" w:rsidRPr="009646A0" w:rsidRDefault="009A3311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 xml:space="preserve">В целях обеспечения доступности муниципальной услуги для инвалидов осуществляется предварительная запись заинтересованных лиц, позволяющая обеспечить помощь проводников и профессиональных </w:t>
      </w:r>
      <w:proofErr w:type="spellStart"/>
      <w:r w:rsidRPr="009646A0">
        <w:rPr>
          <w:rFonts w:cs="Times New Roman"/>
          <w:sz w:val="26"/>
          <w:szCs w:val="26"/>
        </w:rPr>
        <w:t>сурдопереводчиков</w:t>
      </w:r>
      <w:proofErr w:type="spellEnd"/>
      <w:r w:rsidRPr="009646A0">
        <w:rPr>
          <w:rFonts w:cs="Times New Roman"/>
          <w:sz w:val="26"/>
          <w:szCs w:val="26"/>
        </w:rPr>
        <w:t xml:space="preserve"> в рамках предоставления муниципальной услуги.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2.24</w:t>
      </w:r>
      <w:r w:rsidR="009A3311" w:rsidRPr="009646A0">
        <w:rPr>
          <w:rFonts w:cs="Times New Roman"/>
          <w:sz w:val="26"/>
          <w:szCs w:val="26"/>
        </w:rPr>
        <w:t>. Вход в здание и помещения, в которых проводится прием от заявителя заявлений и документов, необходимых для предоставления муниципальной услуги, а также направление (выдача) результатов оказания муниципальной услуги, оборудуются средствами, создающими условия для беспрепятственного доступа и перемещения инвалидов (включая инвалидов, использующих кресла-коляски и собак-проводников).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2.25</w:t>
      </w:r>
      <w:r w:rsidR="009A3311" w:rsidRPr="009646A0">
        <w:rPr>
          <w:rFonts w:cs="Times New Roman"/>
          <w:sz w:val="26"/>
          <w:szCs w:val="26"/>
        </w:rPr>
        <w:t>. На территории, прилегающей к зданию, в котором проводи</w:t>
      </w:r>
      <w:r w:rsidR="009819FF" w:rsidRPr="009646A0">
        <w:rPr>
          <w:rFonts w:cs="Times New Roman"/>
          <w:sz w:val="26"/>
          <w:szCs w:val="26"/>
        </w:rPr>
        <w:t>тся прием от заявителя заявления</w:t>
      </w:r>
      <w:r w:rsidR="009A3311" w:rsidRPr="009646A0">
        <w:rPr>
          <w:rFonts w:cs="Times New Roman"/>
          <w:sz w:val="26"/>
          <w:szCs w:val="26"/>
        </w:rPr>
        <w:t xml:space="preserve"> и документов, необходимых для предоставления муниципальной услуги, а также направление (выдача)  результатов оказания муниципальной услуги, определяются места для парковки специальных автотранспортных средств инвалидов.</w:t>
      </w:r>
    </w:p>
    <w:p w:rsidR="00AE3A12" w:rsidRPr="009646A0" w:rsidRDefault="009A3311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Доступ специального автотранспорта получателей муниципальной услуги к парковочным местам и стоянка являются бесплатными.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2.26</w:t>
      </w:r>
      <w:r w:rsidR="009A3311" w:rsidRPr="009646A0">
        <w:rPr>
          <w:rFonts w:cs="Times New Roman"/>
          <w:sz w:val="26"/>
          <w:szCs w:val="26"/>
        </w:rPr>
        <w:t>. При обращении инвалида за получением муниципальной услуги (включая инвалидов, использующих кресла-коляски и собак-проводников) обеспечивается: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lastRenderedPageBreak/>
        <w:t>2.26</w:t>
      </w:r>
      <w:r w:rsidR="009A3311" w:rsidRPr="009646A0">
        <w:rPr>
          <w:rFonts w:cs="Times New Roman"/>
          <w:sz w:val="26"/>
          <w:szCs w:val="26"/>
        </w:rPr>
        <w:t>.1. возможность посадки инвалидов в транспортное средство и высадки из него перед входом в помещение с помощью технических средств реабилитации и (или) с помощью сотрудника;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2.26</w:t>
      </w:r>
      <w:r w:rsidR="009A3311" w:rsidRPr="009646A0">
        <w:rPr>
          <w:rFonts w:cs="Times New Roman"/>
          <w:sz w:val="26"/>
          <w:szCs w:val="26"/>
        </w:rPr>
        <w:t>.2. содействие инвалидам при входе в здание, в котором проводится прием от заявителя заявлений и документов, необходимых для предоставления муниципальной услуги, а также направление (выдача)  результатов оказания муниципальной услуги, и выходе из него;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2.26</w:t>
      </w:r>
      <w:r w:rsidR="009A3311" w:rsidRPr="009646A0">
        <w:rPr>
          <w:rFonts w:cs="Times New Roman"/>
          <w:sz w:val="26"/>
          <w:szCs w:val="26"/>
        </w:rPr>
        <w:t>.3. сопровождение инвалидов, имеющих стойкие расстройства функции зрения и самостоятельного передвижения, и оказание им помощи внутри помещения;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2.26</w:t>
      </w:r>
      <w:r w:rsidR="009A3311" w:rsidRPr="009646A0">
        <w:rPr>
          <w:rFonts w:cs="Times New Roman"/>
          <w:sz w:val="26"/>
          <w:szCs w:val="26"/>
        </w:rPr>
        <w:t>.4. 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2.26</w:t>
      </w:r>
      <w:r w:rsidR="009A3311" w:rsidRPr="009646A0">
        <w:rPr>
          <w:rFonts w:cs="Times New Roman"/>
          <w:sz w:val="26"/>
          <w:szCs w:val="26"/>
        </w:rPr>
        <w:t xml:space="preserve">.5.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="009A3311" w:rsidRPr="009646A0">
        <w:rPr>
          <w:rFonts w:cs="Times New Roman"/>
          <w:sz w:val="26"/>
          <w:szCs w:val="26"/>
        </w:rPr>
        <w:t>сурдопереводчика</w:t>
      </w:r>
      <w:proofErr w:type="spellEnd"/>
      <w:r w:rsidR="009A3311" w:rsidRPr="009646A0">
        <w:rPr>
          <w:rFonts w:cs="Times New Roman"/>
          <w:sz w:val="26"/>
          <w:szCs w:val="26"/>
        </w:rPr>
        <w:t xml:space="preserve"> и </w:t>
      </w:r>
      <w:proofErr w:type="spellStart"/>
      <w:r w:rsidR="009A3311" w:rsidRPr="009646A0">
        <w:rPr>
          <w:rFonts w:cs="Times New Roman"/>
          <w:sz w:val="26"/>
          <w:szCs w:val="26"/>
        </w:rPr>
        <w:t>тифлосурдопереводчика</w:t>
      </w:r>
      <w:proofErr w:type="spellEnd"/>
      <w:r w:rsidR="009A3311" w:rsidRPr="009646A0">
        <w:rPr>
          <w:rFonts w:cs="Times New Roman"/>
          <w:sz w:val="26"/>
          <w:szCs w:val="26"/>
        </w:rPr>
        <w:t>;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2.26</w:t>
      </w:r>
      <w:r w:rsidR="009A3311" w:rsidRPr="009646A0">
        <w:rPr>
          <w:rFonts w:cs="Times New Roman"/>
          <w:sz w:val="26"/>
          <w:szCs w:val="26"/>
        </w:rPr>
        <w:t>.6. доступ к помещению, в котором предоставляется услуга, собаки-проводника при наличии документа, подтверждающего ее специальное обучение;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2.26</w:t>
      </w:r>
      <w:r w:rsidR="009A3311" w:rsidRPr="009646A0">
        <w:rPr>
          <w:rFonts w:cs="Times New Roman"/>
          <w:sz w:val="26"/>
          <w:szCs w:val="26"/>
        </w:rPr>
        <w:t>.7. возможность самостоятельного передвижения инвалидов, в том числе передвигающихся в кресле-коляске, в целях доступа к месту предоставления муниципальной услуги, в том числе с помощью сотрудника;</w:t>
      </w:r>
    </w:p>
    <w:p w:rsidR="00AE3A12" w:rsidRPr="009646A0" w:rsidRDefault="00DB486E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2.26</w:t>
      </w:r>
      <w:r w:rsidR="009A3311" w:rsidRPr="009646A0">
        <w:rPr>
          <w:rFonts w:cs="Times New Roman"/>
          <w:sz w:val="26"/>
          <w:szCs w:val="26"/>
        </w:rPr>
        <w:t>.8. оказание помощи инвалидам в преодолении барьеров, мешающих получению ими муниципальной услуги наравне с другими лицами.</w:t>
      </w:r>
    </w:p>
    <w:p w:rsidR="00AE3A12" w:rsidRPr="009646A0" w:rsidRDefault="00AE3A12" w:rsidP="00586E0F">
      <w:pPr>
        <w:pStyle w:val="a2"/>
        <w:spacing w:after="0" w:line="240" w:lineRule="auto"/>
        <w:ind w:firstLine="680"/>
        <w:jc w:val="both"/>
        <w:textAlignment w:val="auto"/>
        <w:rPr>
          <w:rFonts w:cs="Times New Roman"/>
          <w:sz w:val="26"/>
          <w:szCs w:val="26"/>
        </w:rPr>
      </w:pPr>
    </w:p>
    <w:p w:rsidR="00AE3A12" w:rsidRPr="009646A0" w:rsidRDefault="009A3311" w:rsidP="00586E0F">
      <w:pPr>
        <w:pStyle w:val="a2"/>
        <w:spacing w:after="0" w:line="240" w:lineRule="auto"/>
        <w:ind w:firstLine="680"/>
        <w:jc w:val="center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Показатели доступности и качества муниципальной услуги</w:t>
      </w:r>
    </w:p>
    <w:p w:rsidR="00AE3A12" w:rsidRPr="009646A0" w:rsidRDefault="00AE3A12" w:rsidP="00586E0F">
      <w:pPr>
        <w:pStyle w:val="a2"/>
        <w:spacing w:after="0" w:line="240" w:lineRule="auto"/>
        <w:ind w:firstLine="680"/>
        <w:jc w:val="center"/>
        <w:textAlignment w:val="auto"/>
        <w:rPr>
          <w:rFonts w:cs="Times New Roman"/>
          <w:sz w:val="26"/>
          <w:szCs w:val="26"/>
        </w:rPr>
      </w:pPr>
    </w:p>
    <w:p w:rsidR="00AE3A12" w:rsidRPr="009646A0" w:rsidRDefault="00E150E4" w:rsidP="00DA2FA6">
      <w:pPr>
        <w:pStyle w:val="12"/>
        <w:spacing w:before="0" w:after="0" w:line="240" w:lineRule="auto"/>
        <w:ind w:firstLine="567"/>
        <w:rPr>
          <w:rFonts w:cs="Times New Roman"/>
          <w:color w:val="auto"/>
          <w:sz w:val="26"/>
          <w:szCs w:val="26"/>
        </w:rPr>
      </w:pPr>
      <w:r w:rsidRPr="009646A0">
        <w:rPr>
          <w:rFonts w:cs="Times New Roman"/>
          <w:color w:val="auto"/>
          <w:sz w:val="26"/>
          <w:szCs w:val="26"/>
        </w:rPr>
        <w:t>2.27</w:t>
      </w:r>
      <w:r w:rsidR="009A3311" w:rsidRPr="009646A0">
        <w:rPr>
          <w:rFonts w:cs="Times New Roman"/>
          <w:color w:val="auto"/>
          <w:sz w:val="26"/>
          <w:szCs w:val="26"/>
        </w:rPr>
        <w:t>. Показателями доступности предоставления муниципальной услуги являются:</w:t>
      </w:r>
    </w:p>
    <w:p w:rsidR="00AE3A12" w:rsidRPr="009646A0" w:rsidRDefault="00E150E4" w:rsidP="00DA2FA6">
      <w:pPr>
        <w:pStyle w:val="12"/>
        <w:spacing w:before="0" w:after="0" w:line="240" w:lineRule="auto"/>
        <w:ind w:firstLine="567"/>
        <w:rPr>
          <w:rFonts w:cs="Times New Roman"/>
          <w:color w:val="auto"/>
          <w:sz w:val="26"/>
          <w:szCs w:val="26"/>
        </w:rPr>
      </w:pPr>
      <w:r w:rsidRPr="009646A0">
        <w:rPr>
          <w:rFonts w:cs="Times New Roman"/>
          <w:color w:val="auto"/>
          <w:sz w:val="26"/>
          <w:szCs w:val="26"/>
        </w:rPr>
        <w:t>2.27</w:t>
      </w:r>
      <w:r w:rsidR="009A3311" w:rsidRPr="009646A0">
        <w:rPr>
          <w:rFonts w:cs="Times New Roman"/>
          <w:color w:val="auto"/>
          <w:sz w:val="26"/>
          <w:szCs w:val="26"/>
        </w:rPr>
        <w:t>.1. предоставление возможности получения муниципальной услуги в электронной форме или в многофункциональном центре;</w:t>
      </w:r>
    </w:p>
    <w:p w:rsidR="00AE3A12" w:rsidRPr="009646A0" w:rsidRDefault="00E150E4" w:rsidP="00DA2FA6">
      <w:pPr>
        <w:pStyle w:val="12"/>
        <w:spacing w:before="0" w:after="0" w:line="240" w:lineRule="auto"/>
        <w:ind w:firstLine="567"/>
        <w:rPr>
          <w:rFonts w:cs="Times New Roman"/>
          <w:color w:val="auto"/>
          <w:sz w:val="26"/>
          <w:szCs w:val="26"/>
        </w:rPr>
      </w:pPr>
      <w:r w:rsidRPr="009646A0">
        <w:rPr>
          <w:rFonts w:cs="Times New Roman"/>
          <w:color w:val="auto"/>
          <w:sz w:val="26"/>
          <w:szCs w:val="26"/>
        </w:rPr>
        <w:t>2.27</w:t>
      </w:r>
      <w:r w:rsidR="009A3311" w:rsidRPr="009646A0">
        <w:rPr>
          <w:rFonts w:cs="Times New Roman"/>
          <w:color w:val="auto"/>
          <w:sz w:val="26"/>
          <w:szCs w:val="26"/>
        </w:rPr>
        <w:t>.2. транспортная или пешая доступность к местам предоставления муниципальной услуги;</w:t>
      </w:r>
    </w:p>
    <w:p w:rsidR="00AE3A12" w:rsidRPr="009646A0" w:rsidRDefault="00E150E4" w:rsidP="00DA2FA6">
      <w:pPr>
        <w:pStyle w:val="12"/>
        <w:spacing w:before="0" w:after="0" w:line="240" w:lineRule="auto"/>
        <w:ind w:firstLine="567"/>
        <w:rPr>
          <w:rFonts w:cs="Times New Roman"/>
          <w:color w:val="auto"/>
          <w:sz w:val="26"/>
          <w:szCs w:val="26"/>
        </w:rPr>
      </w:pPr>
      <w:r w:rsidRPr="009646A0">
        <w:rPr>
          <w:rFonts w:cs="Times New Roman"/>
          <w:color w:val="auto"/>
          <w:sz w:val="26"/>
          <w:szCs w:val="26"/>
        </w:rPr>
        <w:t>2.27</w:t>
      </w:r>
      <w:r w:rsidR="009A3311" w:rsidRPr="009646A0">
        <w:rPr>
          <w:rFonts w:cs="Times New Roman"/>
          <w:color w:val="auto"/>
          <w:sz w:val="26"/>
          <w:szCs w:val="26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AE3A12" w:rsidRPr="009646A0" w:rsidRDefault="00E150E4" w:rsidP="00DA2FA6">
      <w:pPr>
        <w:pStyle w:val="12"/>
        <w:spacing w:before="0" w:after="0" w:line="240" w:lineRule="auto"/>
        <w:ind w:firstLine="567"/>
        <w:rPr>
          <w:rFonts w:cs="Times New Roman"/>
          <w:color w:val="auto"/>
          <w:sz w:val="26"/>
          <w:szCs w:val="26"/>
        </w:rPr>
      </w:pPr>
      <w:r w:rsidRPr="009646A0">
        <w:rPr>
          <w:rFonts w:cs="Times New Roman"/>
          <w:color w:val="auto"/>
          <w:sz w:val="26"/>
          <w:szCs w:val="26"/>
        </w:rPr>
        <w:t>2.27</w:t>
      </w:r>
      <w:r w:rsidR="009A3311" w:rsidRPr="009646A0">
        <w:rPr>
          <w:rFonts w:cs="Times New Roman"/>
          <w:color w:val="auto"/>
          <w:sz w:val="26"/>
          <w:szCs w:val="26"/>
        </w:rPr>
        <w:t>.4. соблюдение требований административного регламента о порядке информирования о предоставлении муниципальной услуги.</w:t>
      </w:r>
    </w:p>
    <w:p w:rsidR="00AE3A12" w:rsidRPr="009646A0" w:rsidRDefault="00E150E4" w:rsidP="00DA2FA6">
      <w:pPr>
        <w:pStyle w:val="12"/>
        <w:spacing w:before="0" w:after="0" w:line="240" w:lineRule="auto"/>
        <w:ind w:firstLine="567"/>
        <w:rPr>
          <w:rFonts w:cs="Times New Roman"/>
          <w:color w:val="auto"/>
          <w:sz w:val="26"/>
          <w:szCs w:val="26"/>
        </w:rPr>
      </w:pPr>
      <w:r w:rsidRPr="009646A0">
        <w:rPr>
          <w:rFonts w:cs="Times New Roman"/>
          <w:color w:val="auto"/>
          <w:sz w:val="26"/>
          <w:szCs w:val="26"/>
        </w:rPr>
        <w:t>2.28</w:t>
      </w:r>
      <w:r w:rsidR="009A3311" w:rsidRPr="009646A0">
        <w:rPr>
          <w:rFonts w:cs="Times New Roman"/>
          <w:color w:val="auto"/>
          <w:sz w:val="26"/>
          <w:szCs w:val="26"/>
        </w:rPr>
        <w:t>. Показателями качества предоставления муниципальной услуги являются:</w:t>
      </w:r>
    </w:p>
    <w:p w:rsidR="00AE3A12" w:rsidRPr="009646A0" w:rsidRDefault="00D74996" w:rsidP="00DA2FA6">
      <w:pPr>
        <w:pStyle w:val="12"/>
        <w:spacing w:before="0" w:after="0" w:line="240" w:lineRule="auto"/>
        <w:ind w:firstLine="567"/>
        <w:rPr>
          <w:rFonts w:cs="Times New Roman"/>
          <w:color w:val="auto"/>
          <w:sz w:val="26"/>
          <w:szCs w:val="26"/>
        </w:rPr>
      </w:pPr>
      <w:r w:rsidRPr="009646A0">
        <w:rPr>
          <w:rFonts w:cs="Times New Roman"/>
          <w:color w:val="auto"/>
          <w:sz w:val="26"/>
          <w:szCs w:val="26"/>
        </w:rPr>
        <w:t>2.2</w:t>
      </w:r>
      <w:r w:rsidR="00904C04" w:rsidRPr="009646A0">
        <w:rPr>
          <w:rFonts w:cs="Times New Roman"/>
          <w:color w:val="auto"/>
          <w:sz w:val="26"/>
          <w:szCs w:val="26"/>
        </w:rPr>
        <w:t>8</w:t>
      </w:r>
      <w:r w:rsidRPr="009646A0">
        <w:rPr>
          <w:rFonts w:cs="Times New Roman"/>
          <w:color w:val="auto"/>
          <w:sz w:val="26"/>
          <w:szCs w:val="26"/>
        </w:rPr>
        <w:t>.1. отсутствие фактов нарушения</w:t>
      </w:r>
      <w:r w:rsidR="009A3311" w:rsidRPr="009646A0">
        <w:rPr>
          <w:rFonts w:cs="Times New Roman"/>
          <w:color w:val="auto"/>
          <w:sz w:val="26"/>
          <w:szCs w:val="26"/>
        </w:rPr>
        <w:t xml:space="preserve"> сроков предоставления муниципальной услуги;</w:t>
      </w:r>
    </w:p>
    <w:p w:rsidR="00D74996" w:rsidRPr="009646A0" w:rsidRDefault="00E150E4" w:rsidP="00DA2FA6">
      <w:pPr>
        <w:pStyle w:val="12"/>
        <w:spacing w:before="0" w:after="0" w:line="240" w:lineRule="auto"/>
        <w:ind w:firstLine="567"/>
        <w:rPr>
          <w:rFonts w:cs="Times New Roman"/>
          <w:color w:val="auto"/>
          <w:sz w:val="26"/>
          <w:szCs w:val="26"/>
        </w:rPr>
      </w:pPr>
      <w:r w:rsidRPr="009646A0">
        <w:rPr>
          <w:rFonts w:cs="Times New Roman"/>
          <w:color w:val="auto"/>
          <w:sz w:val="26"/>
          <w:szCs w:val="26"/>
        </w:rPr>
        <w:t>2.28</w:t>
      </w:r>
      <w:r w:rsidR="009A3311" w:rsidRPr="009646A0">
        <w:rPr>
          <w:rFonts w:cs="Times New Roman"/>
          <w:color w:val="auto"/>
          <w:sz w:val="26"/>
          <w:szCs w:val="26"/>
        </w:rPr>
        <w:t xml:space="preserve">.2. </w:t>
      </w:r>
      <w:r w:rsidR="00D74996" w:rsidRPr="009646A0">
        <w:rPr>
          <w:rFonts w:cs="Times New Roman"/>
          <w:color w:val="auto"/>
          <w:sz w:val="26"/>
          <w:szCs w:val="26"/>
        </w:rPr>
        <w:t>отсутствие опечаток и ошибок в направленных (выданных) в результате предоставления муниципальной услуги документах;</w:t>
      </w:r>
    </w:p>
    <w:p w:rsidR="00D74996" w:rsidRPr="009646A0" w:rsidRDefault="00E150E4" w:rsidP="00DA2FA6">
      <w:pPr>
        <w:pStyle w:val="12"/>
        <w:spacing w:before="0" w:after="0" w:line="240" w:lineRule="auto"/>
        <w:ind w:firstLine="567"/>
        <w:rPr>
          <w:rFonts w:cs="Times New Roman"/>
          <w:color w:val="auto"/>
          <w:sz w:val="26"/>
          <w:szCs w:val="26"/>
        </w:rPr>
      </w:pPr>
      <w:r w:rsidRPr="009646A0">
        <w:rPr>
          <w:rFonts w:cs="Times New Roman"/>
          <w:color w:val="auto"/>
          <w:sz w:val="26"/>
          <w:szCs w:val="26"/>
        </w:rPr>
        <w:t>2.28</w:t>
      </w:r>
      <w:r w:rsidR="009A3311" w:rsidRPr="009646A0">
        <w:rPr>
          <w:rFonts w:cs="Times New Roman"/>
          <w:color w:val="auto"/>
          <w:sz w:val="26"/>
          <w:szCs w:val="26"/>
        </w:rPr>
        <w:t xml:space="preserve">.3. </w:t>
      </w:r>
      <w:r w:rsidR="00D74996" w:rsidRPr="009646A0">
        <w:rPr>
          <w:rFonts w:cs="Times New Roman"/>
          <w:color w:val="auto"/>
          <w:sz w:val="26"/>
          <w:szCs w:val="26"/>
        </w:rPr>
        <w:t xml:space="preserve">отсутствие </w:t>
      </w:r>
      <w:r w:rsidR="009A3311" w:rsidRPr="009646A0">
        <w:rPr>
          <w:rFonts w:cs="Times New Roman"/>
          <w:color w:val="auto"/>
          <w:sz w:val="26"/>
          <w:szCs w:val="26"/>
        </w:rPr>
        <w:t xml:space="preserve">обоснованных жалоб </w:t>
      </w:r>
      <w:r w:rsidR="00D74996" w:rsidRPr="009646A0">
        <w:rPr>
          <w:rFonts w:cs="Times New Roman"/>
          <w:color w:val="auto"/>
          <w:sz w:val="26"/>
          <w:szCs w:val="26"/>
        </w:rPr>
        <w:t>заявителя по результатам предоставления муниципальной услуги.</w:t>
      </w:r>
    </w:p>
    <w:p w:rsidR="00AE3A12" w:rsidRPr="009646A0" w:rsidRDefault="00AE3A12" w:rsidP="00586E0F">
      <w:pPr>
        <w:pStyle w:val="a2"/>
        <w:spacing w:after="0" w:line="240" w:lineRule="auto"/>
        <w:ind w:firstLine="680"/>
        <w:jc w:val="center"/>
        <w:textAlignment w:val="auto"/>
        <w:rPr>
          <w:rFonts w:cs="Times New Roman"/>
          <w:sz w:val="26"/>
          <w:szCs w:val="26"/>
        </w:rPr>
      </w:pPr>
    </w:p>
    <w:p w:rsidR="00AE3A12" w:rsidRPr="009646A0" w:rsidRDefault="009A3311" w:rsidP="00586E0F">
      <w:pPr>
        <w:pStyle w:val="a2"/>
        <w:spacing w:after="0" w:line="240" w:lineRule="auto"/>
        <w:ind w:firstLine="709"/>
        <w:jc w:val="center"/>
        <w:textAlignment w:val="auto"/>
        <w:rPr>
          <w:rFonts w:cs="Times New Roman"/>
          <w:sz w:val="26"/>
          <w:szCs w:val="26"/>
        </w:rPr>
      </w:pPr>
      <w:r w:rsidRPr="009646A0">
        <w:rPr>
          <w:rFonts w:eastAsia="Times New Roman" w:cs="Times New Roman"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lastRenderedPageBreak/>
        <w:t>2.29</w:t>
      </w:r>
      <w:r w:rsidR="009A3311" w:rsidRPr="009646A0">
        <w:rPr>
          <w:color w:val="auto"/>
          <w:sz w:val="26"/>
          <w:szCs w:val="26"/>
        </w:rPr>
        <w:t>. Заявление и документы, указанные в пункте 2.8 настоящего административного регламента, могут быть поданы заявителем в электронной форме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2.30</w:t>
      </w:r>
      <w:r w:rsidR="009A3311" w:rsidRPr="009646A0">
        <w:rPr>
          <w:color w:val="auto"/>
          <w:sz w:val="26"/>
          <w:szCs w:val="26"/>
        </w:rPr>
        <w:t>.  Заявление в электронной форме представляется в Администрацию по выбору заявителя: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2.30</w:t>
      </w:r>
      <w:r w:rsidR="009A3311" w:rsidRPr="009646A0">
        <w:rPr>
          <w:color w:val="auto"/>
          <w:sz w:val="26"/>
          <w:szCs w:val="26"/>
        </w:rPr>
        <w:t>.1. посредством направления через Единый портал или региональный портал;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2.30</w:t>
      </w:r>
      <w:r w:rsidR="009A3311" w:rsidRPr="009646A0">
        <w:rPr>
          <w:color w:val="auto"/>
          <w:sz w:val="26"/>
          <w:szCs w:val="26"/>
        </w:rPr>
        <w:t>.2. путем направления электронного документа в Администрацию на официальную электронную почту.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2.31</w:t>
      </w:r>
      <w:r w:rsidR="009A3311" w:rsidRPr="009646A0">
        <w:rPr>
          <w:color w:val="auto"/>
          <w:sz w:val="26"/>
          <w:szCs w:val="26"/>
        </w:rPr>
        <w:t>. Заявление в форме электронного документа подписывается электронной подписью заявителя (представителя заявителя)</w:t>
      </w:r>
      <w:r w:rsidR="009E3FF1" w:rsidRPr="009646A0">
        <w:rPr>
          <w:color w:val="auto"/>
          <w:sz w:val="26"/>
          <w:szCs w:val="26"/>
        </w:rPr>
        <w:t xml:space="preserve"> в соответствии с требованиями Федерального закона от 6 апреля 2011  № 63-ФЗ «Об электронной подписи»</w:t>
      </w:r>
      <w:r w:rsidR="009A3311" w:rsidRPr="009646A0">
        <w:rPr>
          <w:color w:val="auto"/>
          <w:sz w:val="26"/>
          <w:szCs w:val="26"/>
        </w:rPr>
        <w:t>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2.32</w:t>
      </w:r>
      <w:r w:rsidR="009A3311" w:rsidRPr="009646A0">
        <w:rPr>
          <w:color w:val="auto"/>
          <w:sz w:val="26"/>
          <w:szCs w:val="26"/>
        </w:rPr>
        <w:t>. Заявление от имени юридического лица заверяется   электронной подписью (если заявителем является юридическое лицо):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2.32</w:t>
      </w:r>
      <w:r w:rsidR="009A3311" w:rsidRPr="009646A0">
        <w:rPr>
          <w:color w:val="auto"/>
          <w:sz w:val="26"/>
          <w:szCs w:val="26"/>
        </w:rPr>
        <w:t>.1. лица, действующего от имени юридического лица без доверенности;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2.32</w:t>
      </w:r>
      <w:r w:rsidR="009A3311" w:rsidRPr="009646A0">
        <w:rPr>
          <w:color w:val="auto"/>
          <w:sz w:val="26"/>
          <w:szCs w:val="26"/>
        </w:rPr>
        <w:t>.2.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2.33</w:t>
      </w:r>
      <w:r w:rsidR="009A3311" w:rsidRPr="009646A0">
        <w:rPr>
          <w:color w:val="auto"/>
          <w:sz w:val="26"/>
          <w:szCs w:val="26"/>
        </w:rPr>
        <w:t>. 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Представление указанного в настоящем пункте документа не требуется в случае представления заявления посредством отправки через  Единый портал или региональный портал, а также, если заявление подписано усиленной квалифицированной электронной подписью.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2.34</w:t>
      </w:r>
      <w:r w:rsidR="009A3311" w:rsidRPr="009646A0">
        <w:rPr>
          <w:color w:val="auto"/>
          <w:sz w:val="26"/>
          <w:szCs w:val="26"/>
        </w:rPr>
        <w:t>. Заявителю в целях получения муниципальной услуги через Единый портал или региональный портал обеспечивается возможность: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2.34</w:t>
      </w:r>
      <w:r w:rsidR="009A3311" w:rsidRPr="009646A0">
        <w:rPr>
          <w:color w:val="auto"/>
          <w:sz w:val="26"/>
          <w:szCs w:val="26"/>
        </w:rPr>
        <w:t>.1. представления документов в электронном виде;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2.34</w:t>
      </w:r>
      <w:r w:rsidR="009A3311" w:rsidRPr="009646A0">
        <w:rPr>
          <w:color w:val="auto"/>
          <w:sz w:val="26"/>
          <w:szCs w:val="26"/>
        </w:rPr>
        <w:t>.2. получения заявителем сведений о ходе предоставления муниципальной услуги;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2.34</w:t>
      </w:r>
      <w:r w:rsidR="009A3311" w:rsidRPr="009646A0">
        <w:rPr>
          <w:color w:val="auto"/>
          <w:sz w:val="26"/>
          <w:szCs w:val="26"/>
        </w:rPr>
        <w:t>.3. получения электронного сообщения от Администрации в случае обращения за предоставлением муниципальной услуги в форме электронного документа, подтверждающего прием заявления к рассмотрению.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2.35</w:t>
      </w:r>
      <w:r w:rsidR="009A3311" w:rsidRPr="009646A0">
        <w:rPr>
          <w:color w:val="auto"/>
          <w:sz w:val="26"/>
          <w:szCs w:val="26"/>
        </w:rPr>
        <w:t xml:space="preserve">. Заявление в форме электронного документа представляется в Администрацию в виде файлов в формате </w:t>
      </w:r>
      <w:r w:rsidR="009A3311" w:rsidRPr="009646A0">
        <w:rPr>
          <w:color w:val="auto"/>
          <w:sz w:val="26"/>
          <w:szCs w:val="26"/>
          <w:lang w:val="en-US"/>
        </w:rPr>
        <w:t>doc</w:t>
      </w:r>
      <w:r w:rsidR="009A3311" w:rsidRPr="009646A0">
        <w:rPr>
          <w:color w:val="auto"/>
          <w:sz w:val="26"/>
          <w:szCs w:val="26"/>
        </w:rPr>
        <w:t xml:space="preserve">, </w:t>
      </w:r>
      <w:proofErr w:type="spellStart"/>
      <w:r w:rsidR="009A3311" w:rsidRPr="009646A0">
        <w:rPr>
          <w:color w:val="auto"/>
          <w:sz w:val="26"/>
          <w:szCs w:val="26"/>
          <w:lang w:val="en-US"/>
        </w:rPr>
        <w:t>docx</w:t>
      </w:r>
      <w:proofErr w:type="spellEnd"/>
      <w:r w:rsidR="009A3311" w:rsidRPr="009646A0">
        <w:rPr>
          <w:color w:val="auto"/>
          <w:sz w:val="26"/>
          <w:szCs w:val="26"/>
        </w:rPr>
        <w:t xml:space="preserve">, </w:t>
      </w:r>
      <w:r w:rsidR="009A3311" w:rsidRPr="009646A0">
        <w:rPr>
          <w:color w:val="auto"/>
          <w:sz w:val="26"/>
          <w:szCs w:val="26"/>
          <w:lang w:val="en-US"/>
        </w:rPr>
        <w:t>txt</w:t>
      </w:r>
      <w:r w:rsidR="009A3311" w:rsidRPr="009646A0">
        <w:rPr>
          <w:color w:val="auto"/>
          <w:sz w:val="26"/>
          <w:szCs w:val="26"/>
        </w:rPr>
        <w:t xml:space="preserve">, </w:t>
      </w:r>
      <w:proofErr w:type="spellStart"/>
      <w:r w:rsidR="009A3311" w:rsidRPr="009646A0">
        <w:rPr>
          <w:color w:val="auto"/>
          <w:sz w:val="26"/>
          <w:szCs w:val="26"/>
          <w:lang w:val="en-US"/>
        </w:rPr>
        <w:t>xls</w:t>
      </w:r>
      <w:proofErr w:type="spellEnd"/>
      <w:r w:rsidR="009A3311" w:rsidRPr="009646A0">
        <w:rPr>
          <w:color w:val="auto"/>
          <w:sz w:val="26"/>
          <w:szCs w:val="26"/>
        </w:rPr>
        <w:t xml:space="preserve">, </w:t>
      </w:r>
      <w:proofErr w:type="spellStart"/>
      <w:r w:rsidR="009A3311" w:rsidRPr="009646A0">
        <w:rPr>
          <w:color w:val="auto"/>
          <w:sz w:val="26"/>
          <w:szCs w:val="26"/>
          <w:lang w:val="en-US"/>
        </w:rPr>
        <w:t>xlsx</w:t>
      </w:r>
      <w:proofErr w:type="spellEnd"/>
      <w:r w:rsidR="009A3311" w:rsidRPr="009646A0">
        <w:rPr>
          <w:color w:val="auto"/>
          <w:sz w:val="26"/>
          <w:szCs w:val="26"/>
        </w:rPr>
        <w:t xml:space="preserve">, </w:t>
      </w:r>
      <w:r w:rsidR="009A3311" w:rsidRPr="009646A0">
        <w:rPr>
          <w:color w:val="auto"/>
          <w:sz w:val="26"/>
          <w:szCs w:val="26"/>
          <w:lang w:val="en-US"/>
        </w:rPr>
        <w:t>rtf</w:t>
      </w:r>
      <w:r w:rsidR="009A3311" w:rsidRPr="009646A0">
        <w:rPr>
          <w:color w:val="auto"/>
          <w:sz w:val="26"/>
          <w:szCs w:val="26"/>
        </w:rPr>
        <w:t>, если указанное заявление представляется в форме электронного документа посредством электронной почты.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2.36</w:t>
      </w:r>
      <w:r w:rsidR="009A3311" w:rsidRPr="009646A0">
        <w:rPr>
          <w:color w:val="auto"/>
          <w:sz w:val="26"/>
          <w:szCs w:val="26"/>
        </w:rPr>
        <w:t xml:space="preserve">. Электронные документы (электронные образы документов), прилагаемые к заявлению, в том числе доверенности, направляются в виде файлов в форматах </w:t>
      </w:r>
      <w:r w:rsidR="009A3311" w:rsidRPr="009646A0">
        <w:rPr>
          <w:color w:val="auto"/>
          <w:sz w:val="26"/>
          <w:szCs w:val="26"/>
          <w:lang w:val="en-US"/>
        </w:rPr>
        <w:t>PDF</w:t>
      </w:r>
      <w:r w:rsidR="009A3311" w:rsidRPr="009646A0">
        <w:rPr>
          <w:color w:val="auto"/>
          <w:sz w:val="26"/>
          <w:szCs w:val="26"/>
        </w:rPr>
        <w:t xml:space="preserve">, </w:t>
      </w:r>
      <w:r w:rsidR="009A3311" w:rsidRPr="009646A0">
        <w:rPr>
          <w:color w:val="auto"/>
          <w:sz w:val="26"/>
          <w:szCs w:val="26"/>
          <w:lang w:val="en-US"/>
        </w:rPr>
        <w:t>TIF</w:t>
      </w:r>
      <w:r w:rsidR="009A3311" w:rsidRPr="009646A0">
        <w:rPr>
          <w:color w:val="auto"/>
          <w:sz w:val="26"/>
          <w:szCs w:val="26"/>
        </w:rPr>
        <w:t>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2.37</w:t>
      </w:r>
      <w:r w:rsidR="009A3311" w:rsidRPr="009646A0">
        <w:rPr>
          <w:color w:val="auto"/>
          <w:sz w:val="26"/>
          <w:szCs w:val="26"/>
        </w:rPr>
        <w:t xml:space="preserve">. Качество представляемых электронных документов (электронных образов документов) в форматах </w:t>
      </w:r>
      <w:r w:rsidR="009A3311" w:rsidRPr="009646A0">
        <w:rPr>
          <w:color w:val="auto"/>
          <w:sz w:val="26"/>
          <w:szCs w:val="26"/>
          <w:lang w:val="en-US"/>
        </w:rPr>
        <w:t>PDF</w:t>
      </w:r>
      <w:r w:rsidR="009A3311" w:rsidRPr="009646A0">
        <w:rPr>
          <w:color w:val="auto"/>
          <w:sz w:val="26"/>
          <w:szCs w:val="26"/>
        </w:rPr>
        <w:t xml:space="preserve">, </w:t>
      </w:r>
      <w:r w:rsidR="009A3311" w:rsidRPr="009646A0">
        <w:rPr>
          <w:color w:val="auto"/>
          <w:sz w:val="26"/>
          <w:szCs w:val="26"/>
          <w:lang w:val="en-US"/>
        </w:rPr>
        <w:t>TIF</w:t>
      </w:r>
      <w:r w:rsidR="009A3311" w:rsidRPr="009646A0">
        <w:rPr>
          <w:color w:val="auto"/>
          <w:sz w:val="26"/>
          <w:szCs w:val="26"/>
        </w:rPr>
        <w:t xml:space="preserve"> должно позволять в полном объеме прочитать текст документа и распознать реквизиты документа.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2.38</w:t>
      </w:r>
      <w:r w:rsidR="009A3311" w:rsidRPr="009646A0">
        <w:rPr>
          <w:color w:val="auto"/>
          <w:sz w:val="26"/>
          <w:szCs w:val="26"/>
        </w:rPr>
        <w:t>. Средства электронной подписи, применяемые при подаче заявления  и прилагаемых к нему электронных документов, должны быть сертифицированы в соответствии с законодательством Российской Федерации.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lastRenderedPageBreak/>
        <w:t>2.39</w:t>
      </w:r>
      <w:r w:rsidR="009A3311" w:rsidRPr="009646A0">
        <w:rPr>
          <w:color w:val="auto"/>
          <w:sz w:val="26"/>
          <w:szCs w:val="26"/>
        </w:rPr>
        <w:t>. Документы, которые представляются Администрацией 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2.40</w:t>
      </w:r>
      <w:r w:rsidR="009A3311" w:rsidRPr="009646A0">
        <w:rPr>
          <w:color w:val="auto"/>
          <w:sz w:val="26"/>
          <w:szCs w:val="26"/>
        </w:rPr>
        <w:t>. Предоставление Администрацией муниципальной услуги в многофункциональном центре осуществляется на основании соглашения, заключенного Администрацией с многофункциональным центром.</w:t>
      </w:r>
    </w:p>
    <w:p w:rsidR="00AE3A12" w:rsidRPr="009646A0" w:rsidRDefault="00564AF9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2.41</w:t>
      </w:r>
      <w:r w:rsidR="009A3311" w:rsidRPr="009646A0">
        <w:rPr>
          <w:color w:val="auto"/>
          <w:sz w:val="26"/>
          <w:szCs w:val="26"/>
        </w:rPr>
        <w:t>. В случае обращения заявителя за предоставлением муниципальной услуги в многофункциональный центр, работником многофункционального центра осуществляется информирование о представляемой услуге, консультирование, прием заявлений и документов, необходимых для предоставления услуги, и выдача результата предоставления услуги.</w:t>
      </w:r>
    </w:p>
    <w:p w:rsidR="00AE3A12" w:rsidRPr="009646A0" w:rsidRDefault="009A3311" w:rsidP="00586E0F">
      <w:pPr>
        <w:pStyle w:val="a1"/>
        <w:spacing w:after="0" w:line="240" w:lineRule="auto"/>
        <w:ind w:firstLine="709"/>
        <w:jc w:val="both"/>
        <w:rPr>
          <w:color w:val="auto"/>
          <w:sz w:val="26"/>
          <w:szCs w:val="26"/>
        </w:rPr>
      </w:pPr>
      <w:proofErr w:type="gramStart"/>
      <w:r w:rsidRPr="009646A0">
        <w:rPr>
          <w:i/>
          <w:iCs/>
          <w:color w:val="auto"/>
          <w:sz w:val="26"/>
          <w:szCs w:val="26"/>
        </w:rPr>
        <w:t>(Возможность предоставления муниципальной услуги независимо от места регистрации или места пребывания заявителей на территории области указывается согласно соответствующему постановлению администрации области.</w:t>
      </w:r>
      <w:proofErr w:type="gramEnd"/>
      <w:r w:rsidRPr="009646A0">
        <w:rPr>
          <w:i/>
          <w:iCs/>
          <w:color w:val="auto"/>
          <w:sz w:val="26"/>
          <w:szCs w:val="26"/>
        </w:rPr>
        <w:t xml:space="preserve"> </w:t>
      </w:r>
      <w:proofErr w:type="gramStart"/>
      <w:r w:rsidRPr="009646A0">
        <w:rPr>
          <w:i/>
          <w:iCs/>
          <w:color w:val="auto"/>
          <w:sz w:val="26"/>
          <w:szCs w:val="26"/>
        </w:rPr>
        <w:t>Возможность предоставления муниципальной услуги на основании запрос</w:t>
      </w:r>
      <w:r w:rsidR="005068A8" w:rsidRPr="009646A0">
        <w:rPr>
          <w:i/>
          <w:iCs/>
          <w:color w:val="auto"/>
          <w:sz w:val="26"/>
          <w:szCs w:val="26"/>
        </w:rPr>
        <w:t>а, указанного в статье 15</w:t>
      </w:r>
      <w:r w:rsidRPr="009646A0">
        <w:rPr>
          <w:i/>
          <w:iCs/>
          <w:color w:val="auto"/>
          <w:sz w:val="26"/>
          <w:szCs w:val="26"/>
          <w:vertAlign w:val="superscript"/>
        </w:rPr>
        <w:t>1</w:t>
      </w:r>
      <w:r w:rsidRPr="009646A0">
        <w:rPr>
          <w:i/>
          <w:iCs/>
          <w:color w:val="auto"/>
          <w:sz w:val="26"/>
          <w:szCs w:val="26"/>
        </w:rPr>
        <w:t xml:space="preserve"> Федерального закона от 27.07.2010 № 210-ФЗ «Об организации предоставления государственных и муниципальных услуг» (комплексный запрос) указывается согласно соответствующему постановлению Администрации).</w:t>
      </w:r>
      <w:proofErr w:type="gramEnd"/>
    </w:p>
    <w:p w:rsidR="00AE3A12" w:rsidRPr="009646A0" w:rsidRDefault="00AE3A12" w:rsidP="00586E0F">
      <w:pPr>
        <w:pStyle w:val="a1"/>
        <w:spacing w:after="0" w:line="240" w:lineRule="auto"/>
        <w:jc w:val="both"/>
        <w:rPr>
          <w:color w:val="auto"/>
          <w:sz w:val="26"/>
          <w:szCs w:val="26"/>
        </w:rPr>
      </w:pPr>
    </w:p>
    <w:p w:rsidR="00AE3A12" w:rsidRPr="009646A0" w:rsidRDefault="009A3311" w:rsidP="00586E0F">
      <w:pPr>
        <w:pStyle w:val="a2"/>
        <w:spacing w:after="0" w:line="240" w:lineRule="auto"/>
        <w:ind w:firstLine="709"/>
        <w:jc w:val="center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 предоставления государственных и муниципальных услуг</w:t>
      </w:r>
    </w:p>
    <w:p w:rsidR="00AE3A12" w:rsidRPr="009646A0" w:rsidRDefault="00AE3A12" w:rsidP="00586E0F">
      <w:pPr>
        <w:pStyle w:val="a2"/>
        <w:spacing w:after="0" w:line="240" w:lineRule="auto"/>
        <w:ind w:firstLine="709"/>
        <w:jc w:val="both"/>
        <w:textAlignment w:val="auto"/>
        <w:rPr>
          <w:rFonts w:cs="Times New Roman"/>
          <w:sz w:val="26"/>
          <w:szCs w:val="26"/>
        </w:rPr>
      </w:pPr>
    </w:p>
    <w:p w:rsidR="00AE3A12" w:rsidRPr="009646A0" w:rsidRDefault="009A3311" w:rsidP="00586E0F">
      <w:pPr>
        <w:pStyle w:val="a2"/>
        <w:spacing w:after="0" w:line="240" w:lineRule="auto"/>
        <w:ind w:firstLine="709"/>
        <w:jc w:val="center"/>
        <w:textAlignment w:val="auto"/>
        <w:rPr>
          <w:rFonts w:cs="Times New Roman"/>
          <w:sz w:val="26"/>
          <w:szCs w:val="26"/>
        </w:rPr>
      </w:pPr>
      <w:r w:rsidRPr="009646A0">
        <w:rPr>
          <w:rFonts w:cs="Times New Roman"/>
          <w:sz w:val="26"/>
          <w:szCs w:val="26"/>
        </w:rPr>
        <w:t>Перечень административных процедур</w:t>
      </w:r>
    </w:p>
    <w:p w:rsidR="00A369CA" w:rsidRPr="009646A0" w:rsidRDefault="00A369CA" w:rsidP="00586E0F">
      <w:pPr>
        <w:pStyle w:val="a2"/>
        <w:spacing w:after="0" w:line="240" w:lineRule="auto"/>
        <w:ind w:firstLine="709"/>
        <w:jc w:val="center"/>
        <w:textAlignment w:val="auto"/>
        <w:rPr>
          <w:sz w:val="26"/>
          <w:szCs w:val="26"/>
        </w:rPr>
      </w:pPr>
    </w:p>
    <w:p w:rsidR="00AE3A12" w:rsidRPr="009646A0" w:rsidRDefault="009A3311" w:rsidP="00DA2FA6">
      <w:pPr>
        <w:pStyle w:val="a2"/>
        <w:spacing w:after="0" w:line="240" w:lineRule="auto"/>
        <w:ind w:firstLine="567"/>
        <w:jc w:val="both"/>
        <w:textAlignment w:val="auto"/>
        <w:rPr>
          <w:sz w:val="26"/>
          <w:szCs w:val="26"/>
        </w:rPr>
      </w:pPr>
      <w:r w:rsidRPr="009646A0">
        <w:rPr>
          <w:rFonts w:cs="Times New Roman"/>
          <w:sz w:val="26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:rsidR="006816F4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bookmarkStart w:id="11" w:name="sub_1300"/>
      <w:bookmarkStart w:id="12" w:name="sub_1301"/>
      <w:bookmarkEnd w:id="11"/>
      <w:bookmarkEnd w:id="12"/>
      <w:r w:rsidRPr="009646A0">
        <w:rPr>
          <w:color w:val="auto"/>
          <w:sz w:val="26"/>
          <w:szCs w:val="26"/>
        </w:rPr>
        <w:t xml:space="preserve">3.1.1. </w:t>
      </w:r>
      <w:r w:rsidR="009E3FF1" w:rsidRPr="009646A0">
        <w:rPr>
          <w:color w:val="auto"/>
          <w:sz w:val="26"/>
          <w:szCs w:val="26"/>
        </w:rPr>
        <w:t xml:space="preserve">прием, </w:t>
      </w:r>
      <w:r w:rsidRPr="009646A0">
        <w:rPr>
          <w:color w:val="auto"/>
          <w:sz w:val="26"/>
          <w:szCs w:val="26"/>
        </w:rPr>
        <w:t xml:space="preserve">регистрация </w:t>
      </w:r>
      <w:r w:rsidR="006816F4" w:rsidRPr="009646A0">
        <w:rPr>
          <w:color w:val="auto"/>
          <w:sz w:val="26"/>
          <w:szCs w:val="26"/>
        </w:rPr>
        <w:t xml:space="preserve">и направление в Комиссию </w:t>
      </w:r>
      <w:r w:rsidRPr="009646A0">
        <w:rPr>
          <w:color w:val="auto"/>
          <w:sz w:val="26"/>
          <w:szCs w:val="26"/>
        </w:rPr>
        <w:t>заявления о предоставлении муниципальной услуги</w:t>
      </w:r>
      <w:r w:rsidR="008B73C9" w:rsidRPr="009646A0">
        <w:rPr>
          <w:color w:val="auto"/>
          <w:sz w:val="26"/>
          <w:szCs w:val="26"/>
        </w:rPr>
        <w:t>,</w:t>
      </w:r>
      <w:r w:rsidR="006816F4" w:rsidRPr="009646A0">
        <w:rPr>
          <w:color w:val="auto"/>
          <w:sz w:val="26"/>
          <w:szCs w:val="26"/>
        </w:rPr>
        <w:t xml:space="preserve"> направление запросов;</w:t>
      </w:r>
    </w:p>
    <w:p w:rsidR="00AE3A12" w:rsidRPr="009646A0" w:rsidRDefault="006816F4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3.1.2</w:t>
      </w:r>
      <w:r w:rsidR="009A3311" w:rsidRPr="009646A0">
        <w:rPr>
          <w:color w:val="auto"/>
          <w:sz w:val="26"/>
          <w:szCs w:val="26"/>
        </w:rPr>
        <w:t>. рассмотрение заявления и документов Комиссией;</w:t>
      </w:r>
    </w:p>
    <w:p w:rsidR="00AE3A12" w:rsidRPr="009646A0" w:rsidRDefault="006816F4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3.1.3</w:t>
      </w:r>
      <w:r w:rsidR="009A3311" w:rsidRPr="009646A0">
        <w:rPr>
          <w:color w:val="auto"/>
          <w:sz w:val="26"/>
          <w:szCs w:val="26"/>
        </w:rPr>
        <w:t xml:space="preserve">. </w:t>
      </w:r>
      <w:r w:rsidR="00662885" w:rsidRPr="009646A0">
        <w:rPr>
          <w:color w:val="auto"/>
          <w:sz w:val="26"/>
          <w:szCs w:val="26"/>
        </w:rPr>
        <w:t xml:space="preserve">назначение и проведение публичных слушаний, </w:t>
      </w:r>
      <w:r w:rsidR="009A3311" w:rsidRPr="009646A0">
        <w:rPr>
          <w:color w:val="auto"/>
          <w:sz w:val="26"/>
          <w:szCs w:val="26"/>
        </w:rPr>
        <w:t>подготовка рекомендаций Комиссии</w:t>
      </w:r>
      <w:r w:rsidR="001909C5" w:rsidRPr="009646A0">
        <w:rPr>
          <w:color w:val="auto"/>
          <w:sz w:val="26"/>
          <w:szCs w:val="26"/>
        </w:rPr>
        <w:t xml:space="preserve"> по их результатам</w:t>
      </w:r>
      <w:r w:rsidR="009A3311" w:rsidRPr="009646A0">
        <w:rPr>
          <w:color w:val="auto"/>
          <w:sz w:val="26"/>
          <w:szCs w:val="26"/>
        </w:rPr>
        <w:t>;</w:t>
      </w:r>
    </w:p>
    <w:p w:rsidR="00AE3A12" w:rsidRPr="009646A0" w:rsidRDefault="00E176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3.1.4</w:t>
      </w:r>
      <w:r w:rsidR="009A3311" w:rsidRPr="009646A0">
        <w:rPr>
          <w:color w:val="auto"/>
          <w:sz w:val="26"/>
          <w:szCs w:val="26"/>
        </w:rPr>
        <w:t>.</w:t>
      </w:r>
      <w:r w:rsidR="00A1120F" w:rsidRPr="009646A0">
        <w:rPr>
          <w:color w:val="auto"/>
          <w:sz w:val="26"/>
          <w:szCs w:val="26"/>
        </w:rPr>
        <w:t xml:space="preserve"> </w:t>
      </w:r>
      <w:r w:rsidR="009A3311" w:rsidRPr="009646A0">
        <w:rPr>
          <w:color w:val="auto"/>
          <w:sz w:val="26"/>
          <w:szCs w:val="26"/>
        </w:rPr>
        <w:t>принятие решения о предоставлении разрешения или об отказе в предоставлении такого разрешения;</w:t>
      </w:r>
    </w:p>
    <w:p w:rsidR="00AE3A12" w:rsidRPr="009646A0" w:rsidRDefault="00E176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3.1.5</w:t>
      </w:r>
      <w:r w:rsidR="009A3311" w:rsidRPr="009646A0">
        <w:rPr>
          <w:color w:val="auto"/>
          <w:sz w:val="26"/>
          <w:szCs w:val="26"/>
        </w:rPr>
        <w:t>. выдача результата предоставления муниципальной услуги заявителю.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rFonts w:eastAsia="Times New Roman"/>
          <w:bCs/>
          <w:color w:val="auto"/>
          <w:sz w:val="26"/>
          <w:szCs w:val="26"/>
          <w:lang w:eastAsia="ru-RU" w:bidi="ar-SA"/>
        </w:rPr>
      </w:pPr>
      <w:r w:rsidRPr="009646A0">
        <w:rPr>
          <w:color w:val="auto"/>
          <w:sz w:val="26"/>
          <w:szCs w:val="26"/>
        </w:rPr>
        <w:t xml:space="preserve">3.2. В случае обращения заявителя за </w:t>
      </w:r>
      <w:r w:rsidRPr="009646A0">
        <w:rPr>
          <w:rFonts w:eastAsia="Times New Roman"/>
          <w:bCs/>
          <w:color w:val="auto"/>
          <w:sz w:val="26"/>
          <w:szCs w:val="26"/>
          <w:lang w:eastAsia="ru-RU" w:bidi="ar-SA"/>
        </w:rPr>
        <w:t xml:space="preserve">исправлением опечаток и (или) ошибок в полученном результате предоставления муниципальной услуги осуществляется исправление таких опечаток и (или) ошибок в соответствии с пунктом </w:t>
      </w:r>
      <w:r w:rsidR="0093579E" w:rsidRPr="009646A0">
        <w:rPr>
          <w:rFonts w:eastAsia="Times New Roman"/>
          <w:bCs/>
          <w:color w:val="auto"/>
          <w:sz w:val="26"/>
          <w:szCs w:val="26"/>
          <w:lang w:eastAsia="ru-RU" w:bidi="ar-SA"/>
        </w:rPr>
        <w:t>3</w:t>
      </w:r>
      <w:r w:rsidR="00E84718" w:rsidRPr="009646A0">
        <w:rPr>
          <w:rFonts w:eastAsia="Times New Roman"/>
          <w:bCs/>
          <w:color w:val="auto"/>
          <w:sz w:val="26"/>
          <w:szCs w:val="26"/>
          <w:lang w:eastAsia="ru-RU" w:bidi="ar-SA"/>
        </w:rPr>
        <w:t>.</w:t>
      </w:r>
      <w:r w:rsidR="0076608D" w:rsidRPr="009646A0">
        <w:rPr>
          <w:rFonts w:eastAsia="Times New Roman"/>
          <w:bCs/>
          <w:color w:val="auto"/>
          <w:sz w:val="26"/>
          <w:szCs w:val="26"/>
          <w:lang w:eastAsia="ru-RU" w:bidi="ar-SA"/>
        </w:rPr>
        <w:t>40</w:t>
      </w:r>
      <w:r w:rsidR="007E14E5" w:rsidRPr="009646A0">
        <w:rPr>
          <w:rFonts w:eastAsia="Times New Roman"/>
          <w:bCs/>
          <w:color w:val="auto"/>
          <w:sz w:val="26"/>
          <w:szCs w:val="26"/>
          <w:lang w:eastAsia="ru-RU" w:bidi="ar-SA"/>
        </w:rPr>
        <w:t xml:space="preserve"> </w:t>
      </w:r>
      <w:r w:rsidRPr="009646A0">
        <w:rPr>
          <w:rFonts w:eastAsia="Times New Roman"/>
          <w:bCs/>
          <w:color w:val="auto"/>
          <w:sz w:val="26"/>
          <w:szCs w:val="26"/>
          <w:lang w:eastAsia="ru-RU" w:bidi="ar-SA"/>
        </w:rPr>
        <w:t>настоящего административного регламента</w:t>
      </w:r>
      <w:r w:rsidR="007E14E5" w:rsidRPr="009646A0">
        <w:rPr>
          <w:rFonts w:eastAsia="Times New Roman"/>
          <w:bCs/>
          <w:color w:val="auto"/>
          <w:sz w:val="26"/>
          <w:szCs w:val="26"/>
          <w:lang w:eastAsia="ru-RU" w:bidi="ar-SA"/>
        </w:rPr>
        <w:t>.</w:t>
      </w:r>
    </w:p>
    <w:p w:rsidR="00A369CA" w:rsidRDefault="00A369CA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bookmarkStart w:id="13" w:name="_Hlk13150460"/>
      <w:bookmarkEnd w:id="13"/>
    </w:p>
    <w:p w:rsidR="002164F8" w:rsidRPr="009646A0" w:rsidRDefault="009A3311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Пр</w:t>
      </w:r>
      <w:r w:rsidR="009E3FF1" w:rsidRPr="009646A0">
        <w:rPr>
          <w:color w:val="auto"/>
          <w:sz w:val="26"/>
          <w:szCs w:val="26"/>
        </w:rPr>
        <w:t xml:space="preserve">ием, </w:t>
      </w:r>
      <w:r w:rsidRPr="009646A0">
        <w:rPr>
          <w:color w:val="auto"/>
          <w:sz w:val="26"/>
          <w:szCs w:val="26"/>
        </w:rPr>
        <w:t xml:space="preserve">регистрация </w:t>
      </w:r>
      <w:r w:rsidR="00E17678" w:rsidRPr="009646A0">
        <w:rPr>
          <w:color w:val="auto"/>
          <w:sz w:val="26"/>
          <w:szCs w:val="26"/>
        </w:rPr>
        <w:t xml:space="preserve">и направление в Комиссию </w:t>
      </w:r>
      <w:r w:rsidRPr="009646A0">
        <w:rPr>
          <w:color w:val="auto"/>
          <w:sz w:val="26"/>
          <w:szCs w:val="26"/>
        </w:rPr>
        <w:t>заявления о предоставлении муниципальной услуги</w:t>
      </w:r>
      <w:r w:rsidR="00E51AE2" w:rsidRPr="009646A0">
        <w:rPr>
          <w:color w:val="auto"/>
          <w:sz w:val="26"/>
          <w:szCs w:val="26"/>
        </w:rPr>
        <w:t xml:space="preserve">, </w:t>
      </w:r>
      <w:r w:rsidR="00E17678" w:rsidRPr="009646A0">
        <w:rPr>
          <w:color w:val="auto"/>
          <w:sz w:val="26"/>
          <w:szCs w:val="26"/>
        </w:rPr>
        <w:t xml:space="preserve">направление запросов </w:t>
      </w:r>
    </w:p>
    <w:p w:rsidR="00E17678" w:rsidRPr="009646A0" w:rsidRDefault="00E17678" w:rsidP="00586E0F">
      <w:pPr>
        <w:pStyle w:val="a1"/>
        <w:spacing w:after="0" w:line="240" w:lineRule="auto"/>
        <w:jc w:val="center"/>
        <w:rPr>
          <w:color w:val="auto"/>
          <w:sz w:val="26"/>
          <w:szCs w:val="26"/>
        </w:rPr>
      </w:pP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bookmarkStart w:id="14" w:name="sub_311"/>
      <w:bookmarkEnd w:id="14"/>
      <w:r w:rsidRPr="009646A0">
        <w:rPr>
          <w:color w:val="auto"/>
          <w:sz w:val="26"/>
          <w:szCs w:val="26"/>
        </w:rPr>
        <w:t>3.3. Основанием для начала административной процедуры является обращение заявителя или представ</w:t>
      </w:r>
      <w:r w:rsidR="002744B1" w:rsidRPr="009646A0">
        <w:rPr>
          <w:color w:val="auto"/>
          <w:sz w:val="26"/>
          <w:szCs w:val="26"/>
        </w:rPr>
        <w:t>ителя заявителя с заявлением о предоставлении</w:t>
      </w:r>
      <w:r w:rsidRPr="009646A0">
        <w:rPr>
          <w:color w:val="auto"/>
          <w:sz w:val="26"/>
          <w:szCs w:val="26"/>
        </w:rPr>
        <w:t xml:space="preserve"> муниципальной услуги.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lastRenderedPageBreak/>
        <w:t>Заявление на имя председателя Комиссии представляется заявителем (представителем заявителя) в Администрацию, в том числе в э</w:t>
      </w:r>
      <w:r w:rsidR="009E3123" w:rsidRPr="009646A0">
        <w:rPr>
          <w:color w:val="auto"/>
          <w:sz w:val="26"/>
          <w:szCs w:val="26"/>
        </w:rPr>
        <w:t>лектронном виде, или через многофункциональный центр</w:t>
      </w:r>
      <w:r w:rsidRPr="009646A0">
        <w:rPr>
          <w:color w:val="auto"/>
          <w:sz w:val="26"/>
          <w:szCs w:val="26"/>
        </w:rPr>
        <w:t xml:space="preserve">. </w:t>
      </w:r>
    </w:p>
    <w:p w:rsidR="00AE3A12" w:rsidRPr="009646A0" w:rsidRDefault="009A3311" w:rsidP="00DA2FA6">
      <w:pPr>
        <w:pStyle w:val="a2"/>
        <w:spacing w:after="0" w:line="240" w:lineRule="auto"/>
        <w:ind w:firstLine="567"/>
        <w:jc w:val="both"/>
        <w:textAlignment w:val="auto"/>
        <w:rPr>
          <w:rFonts w:cs="Times New Roman"/>
          <w:sz w:val="26"/>
          <w:szCs w:val="26"/>
        </w:rPr>
      </w:pPr>
      <w:proofErr w:type="gramStart"/>
      <w:r w:rsidRPr="009646A0">
        <w:rPr>
          <w:rFonts w:cs="Times New Roman"/>
          <w:sz w:val="26"/>
          <w:szCs w:val="26"/>
        </w:rPr>
        <w:t xml:space="preserve">Заявление подается заявителем (представителем заявителя) в Администрацию на бумажном носителе посредством личного обращения, в том числе через многофункциональный центр, либо направляется посредством почтового отправления с уведомлением о вручении, в электронной форме посредством  заполнения электронной формы заявления и направления его  через Единый </w:t>
      </w:r>
      <w:r w:rsidR="00E51AE2" w:rsidRPr="009646A0">
        <w:rPr>
          <w:rFonts w:cs="Times New Roman"/>
          <w:sz w:val="26"/>
          <w:szCs w:val="26"/>
        </w:rPr>
        <w:t>портал или региональный портал либо</w:t>
      </w:r>
      <w:r w:rsidR="00E17678" w:rsidRPr="009646A0">
        <w:rPr>
          <w:rFonts w:cs="Times New Roman"/>
          <w:sz w:val="26"/>
          <w:szCs w:val="26"/>
        </w:rPr>
        <w:t xml:space="preserve"> в форме электронного документа, подписанного электронной подписью в соответствии с требованиями Федерального закона от</w:t>
      </w:r>
      <w:proofErr w:type="gramEnd"/>
      <w:r w:rsidR="00E17678" w:rsidRPr="009646A0">
        <w:rPr>
          <w:rFonts w:cs="Times New Roman"/>
          <w:sz w:val="26"/>
          <w:szCs w:val="26"/>
        </w:rPr>
        <w:t xml:space="preserve"> 6 апреля 2011 года № 63-ФЗ «Об электронной подписи».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Заявление подписывается заявителем либо представителем заявителя.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3.4. В случае предоставления заявления при личном обращении заявителя или представителем заявителя предъявляется документ, удостоверяющий соответственно личность заявителя или представителя заявителя.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Лицо, имеющее право действовать без доверенности от имени юридического лица, предъявляет документ, подтверждающий его полномочия действовать от имени этого юридического лица.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При представлении заявителем документов устанавливается личность заявителя или представителя заявителя, проверяются полномочия заявителя, осуществляется проверка соответствия сведений, указанных в заявлении, представленным документам, полнота и правильность оформления заявления и документов.</w:t>
      </w:r>
    </w:p>
    <w:p w:rsidR="00AE3A12" w:rsidRPr="009646A0" w:rsidRDefault="0011232C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3.5. З</w:t>
      </w:r>
      <w:r w:rsidR="009A3311" w:rsidRPr="009646A0">
        <w:rPr>
          <w:color w:val="auto"/>
          <w:sz w:val="26"/>
          <w:szCs w:val="26"/>
        </w:rPr>
        <w:t>аявление регистрируется с присвоением ему входящего номера и указанием даты его получения.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3.6. Если заявление и документы предоставляются заявителем (представителем за</w:t>
      </w:r>
      <w:r w:rsidR="009E3123" w:rsidRPr="009646A0">
        <w:rPr>
          <w:color w:val="auto"/>
          <w:sz w:val="26"/>
          <w:szCs w:val="26"/>
        </w:rPr>
        <w:t>явителя) в Администрацию или многофункциональный центр</w:t>
      </w:r>
      <w:r w:rsidRPr="009646A0">
        <w:rPr>
          <w:color w:val="auto"/>
          <w:sz w:val="26"/>
          <w:szCs w:val="26"/>
        </w:rPr>
        <w:t xml:space="preserve"> лично, то заявителю (представителю заявителя) выдается расписка в получении документов, оформленная по форме согласно приложению № 2 к настоящему административному регламенту (далее – расписка), с указанием их перечня и даты получения.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Расписка выдается</w:t>
      </w:r>
      <w:r w:rsidR="00BA458D" w:rsidRPr="009646A0">
        <w:rPr>
          <w:color w:val="auto"/>
          <w:sz w:val="26"/>
          <w:szCs w:val="26"/>
        </w:rPr>
        <w:t xml:space="preserve"> заявителю</w:t>
      </w:r>
      <w:r w:rsidRPr="009646A0">
        <w:rPr>
          <w:color w:val="auto"/>
          <w:sz w:val="26"/>
          <w:szCs w:val="26"/>
        </w:rPr>
        <w:t xml:space="preserve"> (представителю заявителя) в день получения </w:t>
      </w:r>
      <w:r w:rsidR="00F34D05" w:rsidRPr="009646A0">
        <w:rPr>
          <w:color w:val="auto"/>
          <w:sz w:val="26"/>
          <w:szCs w:val="26"/>
        </w:rPr>
        <w:t xml:space="preserve">заявления и </w:t>
      </w:r>
      <w:r w:rsidRPr="009646A0">
        <w:rPr>
          <w:color w:val="auto"/>
          <w:sz w:val="26"/>
          <w:szCs w:val="26"/>
        </w:rPr>
        <w:t>документов Администрацией или многофункциональным центром.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В случае если заявление и документы представлены в Администрацию посредством почтового отправления, расписка в получении заявления и документов направляется Администрацией по указанному в заявлении почтовому адресу в день получения Администрацией документов.</w:t>
      </w:r>
    </w:p>
    <w:p w:rsidR="00AE3A12" w:rsidRPr="009646A0" w:rsidRDefault="00E176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3.7</w:t>
      </w:r>
      <w:r w:rsidR="009A3311" w:rsidRPr="009646A0">
        <w:rPr>
          <w:color w:val="auto"/>
          <w:sz w:val="26"/>
          <w:szCs w:val="26"/>
        </w:rPr>
        <w:t xml:space="preserve">. Получение заявления и документов, представляемых в форме электронных документов, подтверждается Администрацией путем направления заявителю (представителю заявителя) электронного сообщения о получении заявления и документов, с указанием входящего регистрационного номера заявления, даты получения Администрацией заявления и документов, а также перечня наименований файлов, представленных в форме электронных документов, с указанием их объема. 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Сообщение о получении заявления и документов, направляется по указанному в заявлении адресу электронной почты или в личный кабинет заявителя (представителя заявителя) на региональном портале в случае представления заявления и документов через Единый портал или региональный портал.</w:t>
      </w:r>
    </w:p>
    <w:p w:rsidR="00AE3A12" w:rsidRPr="009646A0" w:rsidRDefault="00E176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3.8</w:t>
      </w:r>
      <w:r w:rsidR="009A3311" w:rsidRPr="009646A0">
        <w:rPr>
          <w:color w:val="auto"/>
          <w:sz w:val="26"/>
          <w:szCs w:val="26"/>
        </w:rPr>
        <w:t>. Заявле</w:t>
      </w:r>
      <w:r w:rsidR="00F34D05" w:rsidRPr="009646A0">
        <w:rPr>
          <w:color w:val="auto"/>
          <w:sz w:val="26"/>
          <w:szCs w:val="26"/>
        </w:rPr>
        <w:t>ние и документы</w:t>
      </w:r>
      <w:r w:rsidR="00F81786" w:rsidRPr="009646A0">
        <w:rPr>
          <w:color w:val="auto"/>
          <w:sz w:val="26"/>
          <w:szCs w:val="26"/>
        </w:rPr>
        <w:t xml:space="preserve"> (при их наличии)</w:t>
      </w:r>
      <w:r w:rsidR="009A3311" w:rsidRPr="009646A0">
        <w:rPr>
          <w:color w:val="auto"/>
          <w:sz w:val="26"/>
          <w:szCs w:val="26"/>
        </w:rPr>
        <w:t xml:space="preserve">, представленные заявителем (представителем заявителя) через многофункциональный центр передаются многофункциональным центром в Администрацию в электронном виде в день обращения заявителя (представителя заявителя). Порядок передачи документов на </w:t>
      </w:r>
      <w:r w:rsidR="009A3311" w:rsidRPr="009646A0">
        <w:rPr>
          <w:color w:val="auto"/>
          <w:sz w:val="26"/>
          <w:szCs w:val="26"/>
        </w:rPr>
        <w:lastRenderedPageBreak/>
        <w:t>бумажном носителе устанавливается соглашением о взаимодействии, заключенным Администрацией с многофункциональным центром.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Поступившему из многофункционального центра заявлению </w:t>
      </w:r>
      <w:proofErr w:type="gramStart"/>
      <w:r w:rsidRPr="009646A0">
        <w:rPr>
          <w:color w:val="auto"/>
          <w:sz w:val="26"/>
          <w:szCs w:val="26"/>
        </w:rPr>
        <w:t>присваивается регистрационный номер Администрации и указывается</w:t>
      </w:r>
      <w:proofErr w:type="gramEnd"/>
      <w:r w:rsidRPr="009646A0">
        <w:rPr>
          <w:color w:val="auto"/>
          <w:sz w:val="26"/>
          <w:szCs w:val="26"/>
        </w:rPr>
        <w:t xml:space="preserve"> дата его получения. </w:t>
      </w:r>
    </w:p>
    <w:p w:rsidR="00F81786" w:rsidRPr="009646A0" w:rsidRDefault="00E176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3.9</w:t>
      </w:r>
      <w:r w:rsidR="009A3311" w:rsidRPr="009646A0">
        <w:rPr>
          <w:color w:val="auto"/>
          <w:sz w:val="26"/>
          <w:szCs w:val="26"/>
        </w:rPr>
        <w:t xml:space="preserve">. </w:t>
      </w:r>
      <w:r w:rsidR="00F81786" w:rsidRPr="009646A0">
        <w:rPr>
          <w:color w:val="auto"/>
          <w:sz w:val="26"/>
          <w:szCs w:val="26"/>
        </w:rPr>
        <w:t xml:space="preserve">Зарегистрированное заявление и прилагаемые документы (при их наличии) передаются на рассмотрение главе сельсовета </w:t>
      </w:r>
      <w:r w:rsidR="00F81786" w:rsidRPr="009646A0">
        <w:rPr>
          <w:i/>
          <w:color w:val="auto"/>
          <w:sz w:val="26"/>
          <w:szCs w:val="26"/>
        </w:rPr>
        <w:t>(главе администрации поссовета)</w:t>
      </w:r>
      <w:r w:rsidR="00F81786" w:rsidRPr="009646A0">
        <w:rPr>
          <w:color w:val="auto"/>
          <w:sz w:val="26"/>
          <w:szCs w:val="26"/>
        </w:rPr>
        <w:t>, который определяет исполнителя, ответственного за работу с поступившим заявлением (далее – ответственный исполнитель).</w:t>
      </w:r>
    </w:p>
    <w:p w:rsidR="00E17678" w:rsidRPr="009646A0" w:rsidRDefault="00E176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3.10</w:t>
      </w:r>
      <w:r w:rsidR="00CC6B92" w:rsidRPr="009646A0">
        <w:rPr>
          <w:color w:val="auto"/>
          <w:sz w:val="26"/>
          <w:szCs w:val="26"/>
        </w:rPr>
        <w:t xml:space="preserve">. </w:t>
      </w:r>
      <w:r w:rsidRPr="009646A0">
        <w:rPr>
          <w:color w:val="auto"/>
          <w:sz w:val="26"/>
          <w:szCs w:val="26"/>
        </w:rPr>
        <w:t>Ответственный исполнитель:</w:t>
      </w:r>
    </w:p>
    <w:p w:rsidR="00E17678" w:rsidRPr="009646A0" w:rsidRDefault="00E176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направляет заявление и прилагаемые документы (при их наличии) в Комиссию;</w:t>
      </w:r>
    </w:p>
    <w:p w:rsidR="00E17678" w:rsidRPr="009646A0" w:rsidRDefault="00E17678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направляет запросы в Управление федеральной службы государственной регистрации, кадастра и картографии по Тамбовской области в целях получения сведений </w:t>
      </w:r>
      <w:r w:rsidR="00AA3888" w:rsidRPr="009646A0">
        <w:rPr>
          <w:color w:val="auto"/>
          <w:sz w:val="26"/>
          <w:szCs w:val="26"/>
        </w:rPr>
        <w:t xml:space="preserve">о </w:t>
      </w:r>
      <w:r w:rsidR="00B5271B" w:rsidRPr="009646A0">
        <w:rPr>
          <w:color w:val="auto"/>
          <w:sz w:val="26"/>
          <w:szCs w:val="26"/>
        </w:rPr>
        <w:t>зарегистрированных правах для земельного участка</w:t>
      </w:r>
      <w:r w:rsidR="00AA3888" w:rsidRPr="009646A0">
        <w:rPr>
          <w:color w:val="auto"/>
          <w:sz w:val="26"/>
          <w:szCs w:val="26"/>
        </w:rPr>
        <w:t>,</w:t>
      </w:r>
      <w:r w:rsidR="00B5271B" w:rsidRPr="009646A0">
        <w:rPr>
          <w:color w:val="auto"/>
          <w:sz w:val="26"/>
          <w:szCs w:val="26"/>
        </w:rPr>
        <w:t xml:space="preserve"> в отношении которого запрашивается разрешение; </w:t>
      </w:r>
      <w:r w:rsidRPr="009646A0">
        <w:rPr>
          <w:color w:val="auto"/>
          <w:sz w:val="26"/>
          <w:szCs w:val="26"/>
        </w:rPr>
        <w:t xml:space="preserve">о </w:t>
      </w:r>
      <w:r w:rsidR="00B5271B" w:rsidRPr="009646A0">
        <w:rPr>
          <w:color w:val="auto"/>
          <w:sz w:val="26"/>
          <w:szCs w:val="26"/>
        </w:rPr>
        <w:t xml:space="preserve">правообладателях земельных участков, имеющих общие границы с земельным участком, применительно к которому запрашивается разрешение; </w:t>
      </w:r>
      <w:proofErr w:type="gramStart"/>
      <w:r w:rsidR="00B5271B" w:rsidRPr="009646A0">
        <w:rPr>
          <w:color w:val="auto"/>
          <w:sz w:val="26"/>
          <w:szCs w:val="26"/>
        </w:rPr>
        <w:t>правообладателях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 правообладателях помещений, являющихся частью объекта капитального строительства, применительно к которому запрашивается разрешение.</w:t>
      </w:r>
      <w:proofErr w:type="gramEnd"/>
    </w:p>
    <w:p w:rsidR="00B5271B" w:rsidRPr="009646A0" w:rsidRDefault="00B5271B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 xml:space="preserve">3.11. </w:t>
      </w:r>
      <w:r w:rsidR="009A3311" w:rsidRPr="009646A0">
        <w:rPr>
          <w:color w:val="auto"/>
          <w:sz w:val="26"/>
          <w:szCs w:val="26"/>
        </w:rPr>
        <w:t>Результатом администрат</w:t>
      </w:r>
      <w:r w:rsidRPr="009646A0">
        <w:rPr>
          <w:color w:val="auto"/>
          <w:sz w:val="26"/>
          <w:szCs w:val="26"/>
        </w:rPr>
        <w:t>ивной процедуры является прием,</w:t>
      </w:r>
      <w:r w:rsidR="009A3311" w:rsidRPr="009646A0">
        <w:rPr>
          <w:color w:val="auto"/>
          <w:sz w:val="26"/>
          <w:szCs w:val="26"/>
        </w:rPr>
        <w:t xml:space="preserve"> регистрация </w:t>
      </w:r>
      <w:r w:rsidRPr="009646A0">
        <w:rPr>
          <w:color w:val="auto"/>
          <w:sz w:val="26"/>
          <w:szCs w:val="26"/>
        </w:rPr>
        <w:t xml:space="preserve">и направление в Комиссию </w:t>
      </w:r>
      <w:r w:rsidR="009A3311" w:rsidRPr="009646A0">
        <w:rPr>
          <w:color w:val="auto"/>
          <w:sz w:val="26"/>
          <w:szCs w:val="26"/>
        </w:rPr>
        <w:t>заявления и документов</w:t>
      </w:r>
      <w:r w:rsidRPr="009646A0">
        <w:rPr>
          <w:color w:val="auto"/>
          <w:sz w:val="26"/>
          <w:szCs w:val="26"/>
        </w:rPr>
        <w:t xml:space="preserve"> о предоставлении муниципальной услуги и направление запросов.</w:t>
      </w:r>
    </w:p>
    <w:p w:rsidR="00AE3A12" w:rsidRPr="009646A0" w:rsidRDefault="003B1F5B" w:rsidP="00DA2FA6">
      <w:pPr>
        <w:pStyle w:val="a1"/>
        <w:spacing w:after="0" w:line="240" w:lineRule="auto"/>
        <w:ind w:firstLine="567"/>
        <w:jc w:val="both"/>
        <w:rPr>
          <w:color w:val="auto"/>
          <w:sz w:val="26"/>
          <w:szCs w:val="26"/>
        </w:rPr>
      </w:pPr>
      <w:r w:rsidRPr="009646A0">
        <w:rPr>
          <w:color w:val="auto"/>
          <w:sz w:val="26"/>
          <w:szCs w:val="26"/>
        </w:rPr>
        <w:t>3.12</w:t>
      </w:r>
      <w:r w:rsidR="009A3311" w:rsidRPr="009646A0">
        <w:rPr>
          <w:color w:val="auto"/>
          <w:sz w:val="26"/>
          <w:szCs w:val="26"/>
        </w:rPr>
        <w:t xml:space="preserve">. Максимальный срок выполнения административной процедуры составляет </w:t>
      </w:r>
      <w:r w:rsidR="003D0361" w:rsidRPr="009646A0">
        <w:rPr>
          <w:color w:val="auto"/>
          <w:sz w:val="26"/>
          <w:szCs w:val="26"/>
        </w:rPr>
        <w:t xml:space="preserve">1 </w:t>
      </w:r>
      <w:r w:rsidRPr="009646A0">
        <w:rPr>
          <w:color w:val="auto"/>
          <w:sz w:val="26"/>
          <w:szCs w:val="26"/>
        </w:rPr>
        <w:t>рабочий</w:t>
      </w:r>
      <w:r w:rsidR="009A3311" w:rsidRPr="009646A0">
        <w:rPr>
          <w:color w:val="auto"/>
          <w:sz w:val="26"/>
          <w:szCs w:val="26"/>
        </w:rPr>
        <w:t xml:space="preserve"> день.</w:t>
      </w:r>
    </w:p>
    <w:p w:rsidR="00AE3A12" w:rsidRPr="009646A0" w:rsidRDefault="00AE3A12" w:rsidP="00586E0F">
      <w:pPr>
        <w:pStyle w:val="a1"/>
        <w:spacing w:after="0" w:line="240" w:lineRule="auto"/>
        <w:ind w:firstLine="709"/>
        <w:jc w:val="both"/>
        <w:rPr>
          <w:sz w:val="26"/>
          <w:szCs w:val="26"/>
        </w:rPr>
      </w:pPr>
    </w:p>
    <w:p w:rsidR="00AE3A12" w:rsidRPr="009646A0" w:rsidRDefault="009A3311" w:rsidP="00E10386">
      <w:pPr>
        <w:pStyle w:val="a1"/>
        <w:spacing w:after="0" w:line="240" w:lineRule="auto"/>
        <w:jc w:val="center"/>
        <w:rPr>
          <w:sz w:val="26"/>
          <w:szCs w:val="26"/>
        </w:rPr>
      </w:pPr>
      <w:r w:rsidRPr="009646A0">
        <w:rPr>
          <w:sz w:val="26"/>
          <w:szCs w:val="26"/>
        </w:rPr>
        <w:t>Рассмотрение з</w:t>
      </w:r>
      <w:r w:rsidR="001169C7" w:rsidRPr="009646A0">
        <w:rPr>
          <w:sz w:val="26"/>
          <w:szCs w:val="26"/>
        </w:rPr>
        <w:t>аявления и документов К</w:t>
      </w:r>
      <w:r w:rsidR="00867B01" w:rsidRPr="009646A0">
        <w:rPr>
          <w:sz w:val="26"/>
          <w:szCs w:val="26"/>
        </w:rPr>
        <w:t>омиссией</w:t>
      </w:r>
    </w:p>
    <w:p w:rsidR="00867B01" w:rsidRPr="009646A0" w:rsidRDefault="00867B01" w:rsidP="00E10386">
      <w:pPr>
        <w:pStyle w:val="a1"/>
        <w:spacing w:after="0" w:line="240" w:lineRule="auto"/>
        <w:jc w:val="both"/>
        <w:rPr>
          <w:sz w:val="26"/>
          <w:szCs w:val="26"/>
        </w:rPr>
      </w:pPr>
    </w:p>
    <w:p w:rsidR="00AE3A12" w:rsidRPr="009646A0" w:rsidRDefault="003E38CF" w:rsidP="00DA2FA6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3.13</w:t>
      </w:r>
      <w:r w:rsidR="000F428C" w:rsidRPr="009646A0">
        <w:rPr>
          <w:sz w:val="26"/>
          <w:szCs w:val="26"/>
        </w:rPr>
        <w:t>. О</w:t>
      </w:r>
      <w:r w:rsidR="009A3311" w:rsidRPr="009646A0">
        <w:rPr>
          <w:sz w:val="26"/>
          <w:szCs w:val="26"/>
        </w:rPr>
        <w:t xml:space="preserve">снованием для начала административной процедуры является поступление зарегистрированного заявления </w:t>
      </w:r>
      <w:r w:rsidR="00E670C8" w:rsidRPr="009646A0">
        <w:rPr>
          <w:sz w:val="26"/>
          <w:szCs w:val="26"/>
        </w:rPr>
        <w:t xml:space="preserve">и документов </w:t>
      </w:r>
      <w:r w:rsidR="009A3311" w:rsidRPr="009646A0">
        <w:rPr>
          <w:sz w:val="26"/>
          <w:szCs w:val="26"/>
        </w:rPr>
        <w:t>на рассмотр</w:t>
      </w:r>
      <w:r w:rsidR="00E670C8" w:rsidRPr="009646A0">
        <w:rPr>
          <w:sz w:val="26"/>
          <w:szCs w:val="26"/>
        </w:rPr>
        <w:t>ение в К</w:t>
      </w:r>
      <w:r w:rsidR="00F15567" w:rsidRPr="009646A0">
        <w:rPr>
          <w:sz w:val="26"/>
          <w:szCs w:val="26"/>
        </w:rPr>
        <w:t>омиссию.</w:t>
      </w:r>
    </w:p>
    <w:p w:rsidR="00AE3A12" w:rsidRPr="009646A0" w:rsidRDefault="003E38CF" w:rsidP="00DA2FA6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3.14</w:t>
      </w:r>
      <w:r w:rsidR="00772D44" w:rsidRPr="009646A0">
        <w:rPr>
          <w:sz w:val="26"/>
          <w:szCs w:val="26"/>
        </w:rPr>
        <w:t>. К</w:t>
      </w:r>
      <w:r w:rsidR="009A3311" w:rsidRPr="009646A0">
        <w:rPr>
          <w:sz w:val="26"/>
          <w:szCs w:val="26"/>
        </w:rPr>
        <w:t xml:space="preserve">омиссия в течение </w:t>
      </w:r>
      <w:r w:rsidR="00BD6061" w:rsidRPr="009646A0">
        <w:rPr>
          <w:sz w:val="26"/>
          <w:szCs w:val="26"/>
        </w:rPr>
        <w:t>3 рабочих</w:t>
      </w:r>
      <w:r w:rsidR="0013086E" w:rsidRPr="009646A0">
        <w:rPr>
          <w:sz w:val="26"/>
          <w:szCs w:val="26"/>
        </w:rPr>
        <w:t xml:space="preserve"> дней</w:t>
      </w:r>
      <w:r w:rsidR="009A3311" w:rsidRPr="009646A0">
        <w:rPr>
          <w:sz w:val="26"/>
          <w:szCs w:val="26"/>
        </w:rPr>
        <w:t xml:space="preserve"> с момента получения заявления </w:t>
      </w:r>
      <w:r w:rsidR="00772D44" w:rsidRPr="009646A0">
        <w:rPr>
          <w:sz w:val="26"/>
          <w:szCs w:val="26"/>
        </w:rPr>
        <w:t xml:space="preserve">и документов </w:t>
      </w:r>
      <w:r w:rsidR="009A3311" w:rsidRPr="009646A0">
        <w:rPr>
          <w:sz w:val="26"/>
          <w:szCs w:val="26"/>
        </w:rPr>
        <w:t xml:space="preserve">рассматривает полученное заявление </w:t>
      </w:r>
      <w:r w:rsidR="00772D44" w:rsidRPr="009646A0">
        <w:rPr>
          <w:sz w:val="26"/>
          <w:szCs w:val="26"/>
        </w:rPr>
        <w:t xml:space="preserve">и документы </w:t>
      </w:r>
      <w:r w:rsidR="009A3311" w:rsidRPr="009646A0">
        <w:rPr>
          <w:sz w:val="26"/>
          <w:szCs w:val="26"/>
        </w:rPr>
        <w:t>на предмет:</w:t>
      </w:r>
    </w:p>
    <w:p w:rsidR="00D92ABF" w:rsidRPr="009646A0" w:rsidRDefault="00DA7F37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соответствия</w:t>
      </w:r>
      <w:r w:rsidR="00D92ABF" w:rsidRPr="009646A0">
        <w:rPr>
          <w:rFonts w:ascii="Times New Roman" w:eastAsia="Times New Roman" w:hAnsi="Times New Roman" w:cs="Times New Roman"/>
          <w:sz w:val="26"/>
          <w:szCs w:val="26"/>
        </w:rPr>
        <w:t xml:space="preserve"> указанных в заявлении оснований для отклонения от предельных параметров разрешенного строительства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>, реконструкции</w:t>
      </w:r>
      <w:r w:rsidR="00366ACA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>объектов капитального строительства основаниям</w:t>
      </w:r>
      <w:r w:rsidR="00366ACA" w:rsidRPr="009646A0">
        <w:rPr>
          <w:rFonts w:ascii="Times New Roman" w:eastAsia="Times New Roman" w:hAnsi="Times New Roman" w:cs="Times New Roman"/>
          <w:sz w:val="26"/>
          <w:szCs w:val="26"/>
        </w:rPr>
        <w:t>, обозначенным пунктом</w:t>
      </w:r>
      <w:r w:rsidR="00F52BED" w:rsidRPr="009646A0">
        <w:rPr>
          <w:rFonts w:ascii="Times New Roman" w:eastAsia="Times New Roman" w:hAnsi="Times New Roman" w:cs="Times New Roman"/>
          <w:sz w:val="26"/>
          <w:szCs w:val="26"/>
        </w:rPr>
        <w:t xml:space="preserve"> 1.2</w:t>
      </w:r>
      <w:r w:rsidR="00D92ABF" w:rsidRPr="009646A0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0045BF" w:rsidRPr="009646A0" w:rsidRDefault="000045BF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соответствия </w:t>
      </w:r>
      <w:r w:rsidR="00DA7F37" w:rsidRPr="009646A0">
        <w:rPr>
          <w:rFonts w:ascii="Times New Roman" w:eastAsia="Times New Roman" w:hAnsi="Times New Roman" w:cs="Times New Roman"/>
          <w:sz w:val="26"/>
          <w:szCs w:val="26"/>
        </w:rPr>
        <w:t xml:space="preserve">указанных в заявлении 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>отклонений требованиям технических регламентов;</w:t>
      </w:r>
    </w:p>
    <w:p w:rsidR="00AE3A12" w:rsidRPr="009646A0" w:rsidRDefault="000045BF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соответствия </w:t>
      </w:r>
      <w:r w:rsidR="00DA7F37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указанных в заявлении </w:t>
      </w: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>отклонений</w:t>
      </w:r>
      <w:r w:rsidR="00B74CE6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ограничениям использования объектов недвижимости, установленным на </w:t>
      </w:r>
      <w:proofErr w:type="spellStart"/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>приаэродромной</w:t>
      </w:r>
      <w:proofErr w:type="spellEnd"/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 территории</w:t>
      </w:r>
      <w:r w:rsidR="00EA134C" w:rsidRPr="009646A0">
        <w:rPr>
          <w:rStyle w:val="afc"/>
          <w:rFonts w:ascii="Times New Roman" w:eastAsia="Times New Roman" w:hAnsi="Times New Roman" w:cs="Times New Roman"/>
          <w:i/>
          <w:sz w:val="26"/>
          <w:szCs w:val="26"/>
        </w:rPr>
        <w:footnoteReference w:id="3"/>
      </w:r>
      <w:r w:rsidRPr="009646A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458EF" w:rsidRPr="009646A0" w:rsidRDefault="000E0ECF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3.15</w:t>
      </w:r>
      <w:r w:rsidR="00603D19" w:rsidRPr="009646A0">
        <w:rPr>
          <w:rFonts w:ascii="Times New Roman" w:eastAsia="Times New Roman" w:hAnsi="Times New Roman" w:cs="Times New Roman"/>
          <w:sz w:val="26"/>
          <w:szCs w:val="26"/>
        </w:rPr>
        <w:t>. В случае</w:t>
      </w:r>
      <w:proofErr w:type="gramStart"/>
      <w:r w:rsidR="00603D19" w:rsidRPr="009646A0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="00603D19" w:rsidRPr="009646A0">
        <w:rPr>
          <w:rFonts w:ascii="Times New Roman" w:eastAsia="Times New Roman" w:hAnsi="Times New Roman" w:cs="Times New Roman"/>
          <w:sz w:val="26"/>
          <w:szCs w:val="26"/>
        </w:rPr>
        <w:t xml:space="preserve"> если Комиссией </w:t>
      </w:r>
      <w:r w:rsidR="00AA645C" w:rsidRPr="009646A0">
        <w:rPr>
          <w:rFonts w:ascii="Times New Roman" w:eastAsia="Times New Roman" w:hAnsi="Times New Roman" w:cs="Times New Roman"/>
          <w:sz w:val="26"/>
          <w:szCs w:val="26"/>
        </w:rPr>
        <w:t xml:space="preserve">будет установлено, </w:t>
      </w:r>
      <w:r w:rsidR="003D1B7F" w:rsidRPr="009646A0">
        <w:rPr>
          <w:rFonts w:ascii="Times New Roman" w:eastAsia="Times New Roman" w:hAnsi="Times New Roman" w:cs="Times New Roman"/>
          <w:sz w:val="26"/>
          <w:szCs w:val="26"/>
        </w:rPr>
        <w:t xml:space="preserve">что </w:t>
      </w:r>
      <w:r w:rsidR="00AA645C" w:rsidRPr="009646A0">
        <w:rPr>
          <w:rFonts w:ascii="Times New Roman" w:eastAsia="Times New Roman" w:hAnsi="Times New Roman" w:cs="Times New Roman"/>
          <w:sz w:val="26"/>
          <w:szCs w:val="26"/>
        </w:rPr>
        <w:t>размеры земельного участка не имеют отклонений от минимальных размеров земельных участков, установленных градостроительным регламентом</w:t>
      </w:r>
      <w:r w:rsidR="00931B9C" w:rsidRPr="009646A0">
        <w:rPr>
          <w:rFonts w:ascii="Times New Roman" w:eastAsia="Times New Roman" w:hAnsi="Times New Roman" w:cs="Times New Roman"/>
          <w:sz w:val="26"/>
          <w:szCs w:val="26"/>
        </w:rPr>
        <w:t>,</w:t>
      </w:r>
      <w:r w:rsidR="00AA645C" w:rsidRPr="009646A0">
        <w:rPr>
          <w:rFonts w:ascii="Times New Roman" w:eastAsia="Times New Roman" w:hAnsi="Times New Roman" w:cs="Times New Roman"/>
          <w:sz w:val="26"/>
          <w:szCs w:val="26"/>
        </w:rPr>
        <w:t xml:space="preserve"> и (или) </w:t>
      </w:r>
      <w:r w:rsidR="00AA2880" w:rsidRPr="009646A0">
        <w:rPr>
          <w:rFonts w:ascii="Times New Roman" w:eastAsia="Times New Roman" w:hAnsi="Times New Roman" w:cs="Times New Roman"/>
          <w:sz w:val="26"/>
          <w:szCs w:val="26"/>
        </w:rPr>
        <w:t xml:space="preserve">отсутствуют сведения (документы и материалы), подтверждающие, что </w:t>
      </w:r>
      <w:r w:rsidR="00AA645C" w:rsidRPr="009646A0">
        <w:rPr>
          <w:rFonts w:ascii="Times New Roman" w:eastAsia="Times New Roman" w:hAnsi="Times New Roman" w:cs="Times New Roman"/>
          <w:sz w:val="26"/>
          <w:szCs w:val="26"/>
        </w:rPr>
        <w:t xml:space="preserve">конфигурация, инженерно-геологические или иные характеристики земельного участка </w:t>
      </w:r>
      <w:r w:rsidR="00AA2880" w:rsidRPr="009646A0">
        <w:rPr>
          <w:rFonts w:ascii="Times New Roman" w:eastAsia="Times New Roman" w:hAnsi="Times New Roman" w:cs="Times New Roman"/>
          <w:sz w:val="26"/>
          <w:szCs w:val="26"/>
        </w:rPr>
        <w:t>неблагоприятны для застройки</w:t>
      </w:r>
      <w:r w:rsidR="0030643D" w:rsidRPr="009646A0">
        <w:rPr>
          <w:rFonts w:ascii="Times New Roman" w:eastAsia="Times New Roman" w:hAnsi="Times New Roman" w:cs="Times New Roman"/>
          <w:sz w:val="26"/>
          <w:szCs w:val="26"/>
        </w:rPr>
        <w:t>,</w:t>
      </w:r>
      <w:r w:rsidR="00AA2880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D1B7F" w:rsidRPr="009646A0">
        <w:rPr>
          <w:rFonts w:ascii="Times New Roman" w:eastAsia="Times New Roman" w:hAnsi="Times New Roman" w:cs="Times New Roman"/>
          <w:sz w:val="26"/>
          <w:szCs w:val="26"/>
        </w:rPr>
        <w:t xml:space="preserve">и (или) запрашиваемое отклонение не будет соответствовать требованиям </w:t>
      </w:r>
      <w:r w:rsidR="003D1B7F" w:rsidRPr="009646A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технических регламентов </w:t>
      </w:r>
      <w:r w:rsidR="003D1B7F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и (или) ограничениям использования объектов недвижимости, установленным на </w:t>
      </w:r>
      <w:proofErr w:type="spellStart"/>
      <w:r w:rsidR="003D1B7F" w:rsidRPr="009646A0">
        <w:rPr>
          <w:rFonts w:ascii="Times New Roman" w:eastAsia="Times New Roman" w:hAnsi="Times New Roman" w:cs="Times New Roman"/>
          <w:i/>
          <w:sz w:val="26"/>
          <w:szCs w:val="26"/>
        </w:rPr>
        <w:t>приэродромной</w:t>
      </w:r>
      <w:proofErr w:type="spellEnd"/>
      <w:r w:rsidR="003D1B7F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 территории</w:t>
      </w:r>
      <w:r w:rsidR="00EA5A35" w:rsidRPr="009646A0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3</w:t>
      </w:r>
      <w:r w:rsidR="009654BC" w:rsidRPr="009646A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gramStart"/>
      <w:r w:rsidR="00B1347D" w:rsidRPr="009646A0">
        <w:rPr>
          <w:rFonts w:ascii="Times New Roman" w:eastAsia="Times New Roman" w:hAnsi="Times New Roman" w:cs="Times New Roman"/>
          <w:sz w:val="26"/>
          <w:szCs w:val="26"/>
        </w:rPr>
        <w:t>и (</w:t>
      </w:r>
      <w:r w:rsidR="004C5CFC" w:rsidRPr="009646A0">
        <w:rPr>
          <w:rFonts w:ascii="Times New Roman" w:eastAsia="Times New Roman" w:hAnsi="Times New Roman" w:cs="Times New Roman"/>
          <w:sz w:val="26"/>
          <w:szCs w:val="26"/>
        </w:rPr>
        <w:t>или</w:t>
      </w:r>
      <w:r w:rsidR="00B1347D" w:rsidRPr="009646A0">
        <w:rPr>
          <w:rFonts w:ascii="Times New Roman" w:eastAsia="Times New Roman" w:hAnsi="Times New Roman" w:cs="Times New Roman"/>
          <w:sz w:val="26"/>
          <w:szCs w:val="26"/>
        </w:rPr>
        <w:t>)</w:t>
      </w:r>
      <w:r w:rsidR="004C5CFC" w:rsidRPr="009646A0">
        <w:rPr>
          <w:rFonts w:ascii="Times New Roman" w:eastAsia="Times New Roman" w:hAnsi="Times New Roman" w:cs="Times New Roman"/>
          <w:sz w:val="26"/>
          <w:szCs w:val="26"/>
        </w:rPr>
        <w:t xml:space="preserve"> установлена неоднократная подача заявления на отклонение не более чем на 10 процентов от одного или нескольких </w:t>
      </w:r>
      <w:r w:rsidR="00D928B6" w:rsidRPr="009646A0">
        <w:rPr>
          <w:rFonts w:ascii="Times New Roman" w:eastAsia="Times New Roman" w:hAnsi="Times New Roman" w:cs="Times New Roman"/>
          <w:sz w:val="26"/>
          <w:szCs w:val="26"/>
        </w:rPr>
        <w:t xml:space="preserve">предельных </w:t>
      </w:r>
      <w:r w:rsidR="004C5CFC" w:rsidRPr="009646A0">
        <w:rPr>
          <w:rFonts w:ascii="Times New Roman" w:eastAsia="Times New Roman" w:hAnsi="Times New Roman" w:cs="Times New Roman"/>
          <w:sz w:val="26"/>
          <w:szCs w:val="26"/>
        </w:rPr>
        <w:t>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</w:t>
      </w:r>
      <w:r w:rsidR="009621CC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E16C7" w:rsidRPr="009646A0">
        <w:rPr>
          <w:rFonts w:ascii="Times New Roman" w:eastAsia="Times New Roman" w:hAnsi="Times New Roman" w:cs="Times New Roman"/>
          <w:sz w:val="26"/>
          <w:szCs w:val="26"/>
        </w:rPr>
        <w:t>и (или) запрашиваемое заявителем однократное изменение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превышает 10 процентов</w:t>
      </w:r>
      <w:proofErr w:type="gramEnd"/>
      <w:r w:rsidR="00BE16C7" w:rsidRPr="009646A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CE4DDF" w:rsidRPr="009646A0">
        <w:rPr>
          <w:rFonts w:ascii="Times New Roman" w:eastAsia="Times New Roman" w:hAnsi="Times New Roman" w:cs="Times New Roman"/>
          <w:sz w:val="26"/>
          <w:szCs w:val="26"/>
        </w:rPr>
        <w:t>Комиссия в течение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 срока, указанного в пункте 3.14</w:t>
      </w:r>
      <w:r w:rsidR="0030643D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E4DDF" w:rsidRPr="009646A0">
        <w:rPr>
          <w:rFonts w:ascii="Times New Roman" w:eastAsia="Times New Roman" w:hAnsi="Times New Roman" w:cs="Times New Roman"/>
          <w:sz w:val="26"/>
          <w:szCs w:val="26"/>
        </w:rPr>
        <w:t xml:space="preserve">настоящего административного регламента, </w:t>
      </w:r>
      <w:proofErr w:type="gramStart"/>
      <w:r w:rsidR="00CE4DDF" w:rsidRPr="009646A0">
        <w:rPr>
          <w:rFonts w:ascii="Times New Roman" w:eastAsia="Times New Roman" w:hAnsi="Times New Roman" w:cs="Times New Roman"/>
          <w:sz w:val="26"/>
          <w:szCs w:val="26"/>
        </w:rPr>
        <w:t>оформляет и направляет</w:t>
      </w:r>
      <w:proofErr w:type="gramEnd"/>
      <w:r w:rsidR="00CE4DDF" w:rsidRPr="009646A0">
        <w:rPr>
          <w:rFonts w:ascii="Times New Roman" w:eastAsia="Times New Roman" w:hAnsi="Times New Roman" w:cs="Times New Roman"/>
          <w:sz w:val="26"/>
          <w:szCs w:val="26"/>
        </w:rPr>
        <w:t xml:space="preserve"> в Администрацию рекомендации об отказе в предоставлении разрешения с указанием причин, послуживших основанием для таких рекомендаций.</w:t>
      </w:r>
    </w:p>
    <w:p w:rsidR="00F27129" w:rsidRPr="009646A0" w:rsidRDefault="000E0ECF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3.16</w:t>
      </w:r>
      <w:r w:rsidR="00A91AFE" w:rsidRPr="009646A0">
        <w:rPr>
          <w:rFonts w:ascii="Times New Roman" w:eastAsia="Times New Roman" w:hAnsi="Times New Roman" w:cs="Times New Roman"/>
          <w:sz w:val="26"/>
          <w:szCs w:val="26"/>
        </w:rPr>
        <w:t>. В случае</w:t>
      </w:r>
      <w:proofErr w:type="gramStart"/>
      <w:r w:rsidR="00A91AFE" w:rsidRPr="009646A0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="00A91AFE" w:rsidRPr="009646A0">
        <w:rPr>
          <w:rFonts w:ascii="Times New Roman" w:eastAsia="Times New Roman" w:hAnsi="Times New Roman" w:cs="Times New Roman"/>
          <w:sz w:val="26"/>
          <w:szCs w:val="26"/>
        </w:rPr>
        <w:t xml:space="preserve"> если Комиссией </w:t>
      </w:r>
      <w:r w:rsidR="00373FF6" w:rsidRPr="009646A0">
        <w:rPr>
          <w:rFonts w:ascii="Times New Roman" w:eastAsia="Times New Roman" w:hAnsi="Times New Roman" w:cs="Times New Roman"/>
          <w:sz w:val="26"/>
          <w:szCs w:val="26"/>
        </w:rPr>
        <w:t xml:space="preserve">будет установлено, что размеры земельного участка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</w:t>
      </w:r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 xml:space="preserve">земельного участка </w:t>
      </w:r>
      <w:r w:rsidR="00373FF6" w:rsidRPr="009646A0">
        <w:rPr>
          <w:rFonts w:ascii="Times New Roman" w:eastAsia="Times New Roman" w:hAnsi="Times New Roman" w:cs="Times New Roman"/>
          <w:sz w:val="26"/>
          <w:szCs w:val="26"/>
        </w:rPr>
        <w:t>неблагоприятны для застройки</w:t>
      </w:r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01698C" w:rsidRPr="009646A0">
        <w:rPr>
          <w:rFonts w:ascii="Times New Roman" w:eastAsia="Times New Roman" w:hAnsi="Times New Roman" w:cs="Times New Roman"/>
          <w:sz w:val="26"/>
          <w:szCs w:val="26"/>
        </w:rPr>
        <w:t xml:space="preserve">а также </w:t>
      </w:r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>запрашиваемое отклонение не приведет к нарушению требований технических</w:t>
      </w:r>
      <w:r w:rsidR="00E843A1" w:rsidRPr="009646A0">
        <w:rPr>
          <w:rFonts w:ascii="Times New Roman" w:eastAsia="Times New Roman" w:hAnsi="Times New Roman" w:cs="Times New Roman"/>
          <w:sz w:val="26"/>
          <w:szCs w:val="26"/>
        </w:rPr>
        <w:t xml:space="preserve"> регламентов </w:t>
      </w:r>
      <w:r w:rsidR="00E843A1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и ограничений использования объектов недвижимости, установленных на </w:t>
      </w:r>
      <w:proofErr w:type="spellStart"/>
      <w:r w:rsidR="00E843A1" w:rsidRPr="009646A0">
        <w:rPr>
          <w:rFonts w:ascii="Times New Roman" w:eastAsia="Times New Roman" w:hAnsi="Times New Roman" w:cs="Times New Roman"/>
          <w:i/>
          <w:sz w:val="26"/>
          <w:szCs w:val="26"/>
        </w:rPr>
        <w:t>приэродромной</w:t>
      </w:r>
      <w:proofErr w:type="spellEnd"/>
      <w:r w:rsidR="00E843A1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 территории</w:t>
      </w:r>
      <w:r w:rsidR="00EA5A35" w:rsidRPr="009646A0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3</w:t>
      </w:r>
      <w:r w:rsidR="00E843A1" w:rsidRPr="009646A0">
        <w:rPr>
          <w:rFonts w:ascii="Times New Roman" w:eastAsia="Times New Roman" w:hAnsi="Times New Roman" w:cs="Times New Roman"/>
          <w:sz w:val="26"/>
          <w:szCs w:val="26"/>
        </w:rPr>
        <w:t>,</w:t>
      </w:r>
      <w:r w:rsidR="00EA5A35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93719" w:rsidRPr="009646A0">
        <w:rPr>
          <w:rFonts w:ascii="Times New Roman" w:eastAsia="Times New Roman" w:hAnsi="Times New Roman" w:cs="Times New Roman"/>
          <w:sz w:val="26"/>
          <w:szCs w:val="26"/>
        </w:rPr>
        <w:t>Комиссия в течение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 срока, указанного в пункте 3.14</w:t>
      </w:r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</w:t>
      </w:r>
      <w:r w:rsidR="00674942" w:rsidRPr="009646A0">
        <w:rPr>
          <w:rFonts w:ascii="Times New Roman" w:eastAsia="Times New Roman" w:hAnsi="Times New Roman" w:cs="Times New Roman"/>
          <w:sz w:val="26"/>
          <w:szCs w:val="26"/>
        </w:rPr>
        <w:t>,</w:t>
      </w:r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оформляет и направляет </w:t>
      </w:r>
      <w:proofErr w:type="gramStart"/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>в Администрацию рекомендации о назначении публичных слушаний по проекту решения о предоставлении разрешения на отклонение</w:t>
      </w:r>
      <w:proofErr w:type="gramEnd"/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от предельных параметров разрешенного строительства, реконструкции объектов капитального строительства.</w:t>
      </w:r>
    </w:p>
    <w:p w:rsidR="00965803" w:rsidRPr="009646A0" w:rsidRDefault="000E0ECF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eastAsia="Times New Roman" w:hAnsi="Times New Roman" w:cs="Times New Roman"/>
          <w:sz w:val="26"/>
          <w:szCs w:val="26"/>
        </w:rPr>
        <w:t>3.17</w:t>
      </w:r>
      <w:r w:rsidR="0054255A" w:rsidRPr="009646A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>В случае</w:t>
      </w:r>
      <w:proofErr w:type="gramStart"/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 xml:space="preserve"> если Комиссия </w:t>
      </w:r>
      <w:r w:rsidR="00373FF6" w:rsidRPr="009646A0">
        <w:rPr>
          <w:rFonts w:ascii="Times New Roman" w:eastAsia="Times New Roman" w:hAnsi="Times New Roman" w:cs="Times New Roman"/>
          <w:sz w:val="26"/>
          <w:szCs w:val="26"/>
        </w:rPr>
        <w:t xml:space="preserve">установит, </w:t>
      </w:r>
      <w:r w:rsidR="00F27129" w:rsidRPr="009646A0">
        <w:rPr>
          <w:rFonts w:ascii="Times New Roman" w:eastAsia="Times New Roman" w:hAnsi="Times New Roman" w:cs="Times New Roman"/>
          <w:sz w:val="26"/>
          <w:szCs w:val="26"/>
        </w:rPr>
        <w:t xml:space="preserve">что заявителем </w:t>
      </w:r>
      <w:r w:rsidR="00373FF6" w:rsidRPr="009646A0">
        <w:rPr>
          <w:rFonts w:ascii="Times New Roman" w:eastAsia="Times New Roman" w:hAnsi="Times New Roman" w:cs="Times New Roman"/>
          <w:sz w:val="26"/>
          <w:szCs w:val="26"/>
        </w:rPr>
        <w:t xml:space="preserve">запрашивается однократное изменение одного или нескольких </w:t>
      </w:r>
      <w:r w:rsidR="00D928B6" w:rsidRPr="009646A0">
        <w:rPr>
          <w:rFonts w:ascii="Times New Roman" w:eastAsia="Times New Roman" w:hAnsi="Times New Roman" w:cs="Times New Roman"/>
          <w:sz w:val="26"/>
          <w:szCs w:val="26"/>
        </w:rPr>
        <w:t xml:space="preserve">предельных </w:t>
      </w:r>
      <w:r w:rsidR="00373FF6" w:rsidRPr="009646A0">
        <w:rPr>
          <w:rFonts w:ascii="Times New Roman" w:eastAsia="Times New Roman" w:hAnsi="Times New Roman" w:cs="Times New Roman"/>
          <w:sz w:val="26"/>
          <w:szCs w:val="26"/>
        </w:rPr>
        <w:t>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 не более чем на 10 процентов</w:t>
      </w:r>
      <w:r w:rsidR="00EF3D37" w:rsidRPr="009646A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8B7006" w:rsidRPr="009646A0">
        <w:rPr>
          <w:rFonts w:ascii="Times New Roman" w:eastAsia="Times New Roman" w:hAnsi="Times New Roman" w:cs="Times New Roman"/>
          <w:sz w:val="26"/>
          <w:szCs w:val="26"/>
        </w:rPr>
        <w:t>а также запрашиваемое отклонение не приведет к нарушению требований технических регламентов</w:t>
      </w:r>
      <w:r w:rsidR="001F4E3B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B7006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и (или) ограничениям использования объектов недвижимости, установленным на </w:t>
      </w:r>
      <w:proofErr w:type="spellStart"/>
      <w:r w:rsidR="008B7006" w:rsidRPr="009646A0">
        <w:rPr>
          <w:rFonts w:ascii="Times New Roman" w:eastAsia="Times New Roman" w:hAnsi="Times New Roman" w:cs="Times New Roman"/>
          <w:i/>
          <w:sz w:val="26"/>
          <w:szCs w:val="26"/>
        </w:rPr>
        <w:t>приэродр</w:t>
      </w:r>
      <w:r w:rsidR="00DA7F37" w:rsidRPr="009646A0">
        <w:rPr>
          <w:rFonts w:ascii="Times New Roman" w:eastAsia="Times New Roman" w:hAnsi="Times New Roman" w:cs="Times New Roman"/>
          <w:i/>
          <w:sz w:val="26"/>
          <w:szCs w:val="26"/>
        </w:rPr>
        <w:t>омной</w:t>
      </w:r>
      <w:proofErr w:type="spellEnd"/>
      <w:r w:rsidR="00DA7F37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 территории</w:t>
      </w:r>
      <w:r w:rsidR="00FD0691" w:rsidRPr="009646A0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3</w:t>
      </w:r>
      <w:r w:rsidR="00674942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, </w:t>
      </w:r>
      <w:r w:rsidR="00E93719" w:rsidRPr="009646A0">
        <w:rPr>
          <w:rFonts w:ascii="Times New Roman" w:eastAsia="Times New Roman" w:hAnsi="Times New Roman" w:cs="Times New Roman"/>
          <w:sz w:val="26"/>
          <w:szCs w:val="26"/>
        </w:rPr>
        <w:t>Комиссия в течение</w:t>
      </w:r>
      <w:r w:rsidR="00EF3D37" w:rsidRPr="009646A0">
        <w:rPr>
          <w:rFonts w:ascii="Times New Roman" w:eastAsia="Times New Roman" w:hAnsi="Times New Roman" w:cs="Times New Roman"/>
          <w:sz w:val="26"/>
          <w:szCs w:val="26"/>
        </w:rPr>
        <w:t xml:space="preserve"> срока, указанного в пункте 3.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>14</w:t>
      </w:r>
      <w:r w:rsidR="00EF3D37" w:rsidRPr="009646A0">
        <w:rPr>
          <w:rFonts w:ascii="Times New Roman" w:eastAsia="Times New Roman" w:hAnsi="Times New Roman" w:cs="Times New Roman"/>
          <w:sz w:val="26"/>
          <w:szCs w:val="26"/>
        </w:rPr>
        <w:t xml:space="preserve"> настоящего административного регламента </w:t>
      </w:r>
      <w:proofErr w:type="gramStart"/>
      <w:r w:rsidR="00EF3D37" w:rsidRPr="009646A0">
        <w:rPr>
          <w:rFonts w:ascii="Times New Roman" w:eastAsia="Times New Roman" w:hAnsi="Times New Roman" w:cs="Times New Roman"/>
          <w:sz w:val="26"/>
          <w:szCs w:val="26"/>
        </w:rPr>
        <w:t>оформляет и направля</w:t>
      </w:r>
      <w:r w:rsidR="009261B7" w:rsidRPr="009646A0">
        <w:rPr>
          <w:rFonts w:ascii="Times New Roman" w:eastAsia="Times New Roman" w:hAnsi="Times New Roman" w:cs="Times New Roman"/>
          <w:sz w:val="26"/>
          <w:szCs w:val="26"/>
        </w:rPr>
        <w:t>ет</w:t>
      </w:r>
      <w:proofErr w:type="gramEnd"/>
      <w:r w:rsidR="009261B7" w:rsidRPr="009646A0">
        <w:rPr>
          <w:rFonts w:ascii="Times New Roman" w:eastAsia="Times New Roman" w:hAnsi="Times New Roman" w:cs="Times New Roman"/>
          <w:sz w:val="26"/>
          <w:szCs w:val="26"/>
        </w:rPr>
        <w:t xml:space="preserve"> в Администрацию рекомендации</w:t>
      </w:r>
      <w:r w:rsidR="00B54BC0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и</w:t>
      </w:r>
      <w:r w:rsidR="00CC7450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отсутствии необходимости назначения</w:t>
      </w:r>
      <w:r w:rsidR="00EF3D37" w:rsidRPr="009646A0">
        <w:rPr>
          <w:rFonts w:ascii="Times New Roman" w:eastAsia="Times New Roman" w:hAnsi="Times New Roman" w:cs="Times New Roman"/>
          <w:sz w:val="26"/>
          <w:szCs w:val="26"/>
        </w:rPr>
        <w:t xml:space="preserve"> публичных слушаний по проекту </w:t>
      </w:r>
      <w:r w:rsidR="00B54BC0" w:rsidRPr="009646A0">
        <w:rPr>
          <w:rFonts w:ascii="Times New Roman" w:eastAsia="Times New Roman" w:hAnsi="Times New Roman" w:cs="Times New Roman"/>
          <w:sz w:val="26"/>
          <w:szCs w:val="26"/>
        </w:rPr>
        <w:t xml:space="preserve">такого </w:t>
      </w:r>
      <w:r w:rsidR="00EF3D37" w:rsidRPr="009646A0">
        <w:rPr>
          <w:rFonts w:ascii="Times New Roman" w:eastAsia="Times New Roman" w:hAnsi="Times New Roman" w:cs="Times New Roman"/>
          <w:sz w:val="26"/>
          <w:szCs w:val="26"/>
        </w:rPr>
        <w:t>решения о предоставлении разрешения</w:t>
      </w:r>
      <w:r w:rsidR="00B54BC0" w:rsidRPr="009646A0">
        <w:rPr>
          <w:rFonts w:ascii="Times New Roman" w:eastAsia="Times New Roman" w:hAnsi="Times New Roman" w:cs="Times New Roman"/>
          <w:sz w:val="26"/>
          <w:szCs w:val="26"/>
        </w:rPr>
        <w:t>.</w:t>
      </w:r>
      <w:r w:rsidR="00CC7450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4255A" w:rsidRPr="009646A0" w:rsidRDefault="000E0ECF" w:rsidP="00DA2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646A0">
        <w:rPr>
          <w:rFonts w:ascii="Times New Roman" w:hAnsi="Times New Roman" w:cs="Times New Roman"/>
          <w:sz w:val="26"/>
          <w:szCs w:val="26"/>
        </w:rPr>
        <w:t>3.18</w:t>
      </w:r>
      <w:r w:rsidR="001169C7" w:rsidRPr="009646A0">
        <w:rPr>
          <w:rFonts w:ascii="Times New Roman" w:hAnsi="Times New Roman" w:cs="Times New Roman"/>
          <w:sz w:val="26"/>
          <w:szCs w:val="26"/>
        </w:rPr>
        <w:t xml:space="preserve">. Результатом административной процедуры является направление </w:t>
      </w:r>
      <w:r w:rsidR="0054255A" w:rsidRPr="009646A0">
        <w:rPr>
          <w:rFonts w:ascii="Times New Roman" w:hAnsi="Times New Roman" w:cs="Times New Roman"/>
          <w:sz w:val="26"/>
          <w:szCs w:val="26"/>
        </w:rPr>
        <w:t xml:space="preserve">в Администрацию рекомендаций Комиссии о назначении публичных слушаний по проекту </w:t>
      </w:r>
      <w:r w:rsidR="0054255A" w:rsidRPr="009646A0">
        <w:rPr>
          <w:rFonts w:ascii="Times New Roman" w:eastAsia="Times New Roman" w:hAnsi="Times New Roman" w:cs="Times New Roman"/>
          <w:sz w:val="26"/>
          <w:szCs w:val="26"/>
        </w:rPr>
        <w:t>решения</w:t>
      </w:r>
      <w:r w:rsidR="00D215B6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 предоставлении разрешения, либо</w:t>
      </w:r>
      <w:r w:rsidR="009261B7" w:rsidRPr="009646A0">
        <w:rPr>
          <w:rFonts w:ascii="Times New Roman" w:eastAsia="Times New Roman" w:hAnsi="Times New Roman" w:cs="Times New Roman"/>
          <w:sz w:val="26"/>
          <w:szCs w:val="26"/>
        </w:rPr>
        <w:t xml:space="preserve"> рекомендаций</w:t>
      </w:r>
      <w:r w:rsidR="00032C52" w:rsidRPr="009646A0">
        <w:rPr>
          <w:rFonts w:ascii="Times New Roman" w:eastAsia="Times New Roman" w:hAnsi="Times New Roman" w:cs="Times New Roman"/>
          <w:sz w:val="26"/>
          <w:szCs w:val="26"/>
        </w:rPr>
        <w:t xml:space="preserve"> о предоставлении разрешения и отсутствии необходимости назначения публичных слушаний по проекту такого решения, </w:t>
      </w:r>
      <w:r w:rsidR="0054255A" w:rsidRPr="009646A0">
        <w:rPr>
          <w:rFonts w:ascii="Times New Roman" w:eastAsia="Times New Roman" w:hAnsi="Times New Roman" w:cs="Times New Roman"/>
          <w:sz w:val="26"/>
          <w:szCs w:val="26"/>
        </w:rPr>
        <w:t>либо рекомендаций об отказе в предоставлении разрешения с указанием причин, послуживших основанием для таких рекомендаций.</w:t>
      </w:r>
    </w:p>
    <w:p w:rsidR="00AE3A12" w:rsidRPr="009646A0" w:rsidRDefault="000E0ECF" w:rsidP="00DA2FA6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3.19</w:t>
      </w:r>
      <w:r w:rsidR="009A3311" w:rsidRPr="009646A0">
        <w:rPr>
          <w:sz w:val="26"/>
          <w:szCs w:val="26"/>
        </w:rPr>
        <w:t xml:space="preserve">. </w:t>
      </w:r>
      <w:r w:rsidR="001169C7" w:rsidRPr="009646A0">
        <w:rPr>
          <w:sz w:val="26"/>
          <w:szCs w:val="26"/>
        </w:rPr>
        <w:t xml:space="preserve">Максимальный срок выполнения административной процедуры </w:t>
      </w:r>
      <w:r w:rsidR="0013086E" w:rsidRPr="009646A0">
        <w:rPr>
          <w:sz w:val="26"/>
          <w:szCs w:val="26"/>
        </w:rPr>
        <w:t>3</w:t>
      </w:r>
      <w:r w:rsidR="003D0361" w:rsidRPr="009646A0">
        <w:rPr>
          <w:sz w:val="26"/>
          <w:szCs w:val="26"/>
        </w:rPr>
        <w:t xml:space="preserve"> </w:t>
      </w:r>
      <w:r w:rsidR="00B8363E" w:rsidRPr="009646A0">
        <w:rPr>
          <w:sz w:val="26"/>
          <w:szCs w:val="26"/>
        </w:rPr>
        <w:t>рабочих</w:t>
      </w:r>
      <w:r w:rsidR="003D0361" w:rsidRPr="009646A0">
        <w:rPr>
          <w:sz w:val="26"/>
          <w:szCs w:val="26"/>
        </w:rPr>
        <w:t xml:space="preserve"> дня</w:t>
      </w:r>
      <w:r w:rsidR="00A23AF4" w:rsidRPr="009646A0">
        <w:rPr>
          <w:sz w:val="26"/>
          <w:szCs w:val="26"/>
        </w:rPr>
        <w:t>.</w:t>
      </w:r>
    </w:p>
    <w:p w:rsidR="001909C5" w:rsidRPr="009646A0" w:rsidRDefault="009A3311" w:rsidP="00E10386">
      <w:pPr>
        <w:pStyle w:val="a1"/>
        <w:spacing w:after="0" w:line="240" w:lineRule="auto"/>
        <w:jc w:val="both"/>
        <w:rPr>
          <w:sz w:val="26"/>
          <w:szCs w:val="26"/>
        </w:rPr>
      </w:pPr>
      <w:r w:rsidRPr="009646A0">
        <w:rPr>
          <w:sz w:val="26"/>
          <w:szCs w:val="26"/>
        </w:rPr>
        <w:tab/>
      </w:r>
    </w:p>
    <w:p w:rsidR="00DA2FA6" w:rsidRDefault="00DA2FA6" w:rsidP="00E10386">
      <w:pPr>
        <w:pStyle w:val="a1"/>
        <w:spacing w:after="0" w:line="240" w:lineRule="auto"/>
        <w:jc w:val="center"/>
        <w:rPr>
          <w:sz w:val="26"/>
          <w:szCs w:val="26"/>
        </w:rPr>
      </w:pPr>
    </w:p>
    <w:p w:rsidR="00DA2FA6" w:rsidRDefault="00DA2FA6" w:rsidP="00E10386">
      <w:pPr>
        <w:pStyle w:val="a1"/>
        <w:spacing w:after="0" w:line="240" w:lineRule="auto"/>
        <w:jc w:val="center"/>
        <w:rPr>
          <w:sz w:val="26"/>
          <w:szCs w:val="26"/>
        </w:rPr>
      </w:pPr>
    </w:p>
    <w:p w:rsidR="00DA2FA6" w:rsidRDefault="00DA2FA6" w:rsidP="00E10386">
      <w:pPr>
        <w:pStyle w:val="a1"/>
        <w:spacing w:after="0" w:line="240" w:lineRule="auto"/>
        <w:jc w:val="center"/>
        <w:rPr>
          <w:sz w:val="26"/>
          <w:szCs w:val="26"/>
        </w:rPr>
      </w:pPr>
    </w:p>
    <w:p w:rsidR="00BC78A7" w:rsidRPr="009646A0" w:rsidRDefault="00662885" w:rsidP="00E10386">
      <w:pPr>
        <w:pStyle w:val="a1"/>
        <w:spacing w:after="0" w:line="240" w:lineRule="auto"/>
        <w:jc w:val="center"/>
        <w:rPr>
          <w:sz w:val="26"/>
          <w:szCs w:val="26"/>
        </w:rPr>
      </w:pPr>
      <w:r w:rsidRPr="009646A0">
        <w:rPr>
          <w:sz w:val="26"/>
          <w:szCs w:val="26"/>
        </w:rPr>
        <w:lastRenderedPageBreak/>
        <w:t>Назначение и п</w:t>
      </w:r>
      <w:r w:rsidR="009A3311" w:rsidRPr="009646A0">
        <w:rPr>
          <w:sz w:val="26"/>
          <w:szCs w:val="26"/>
        </w:rPr>
        <w:t>роведение публичных слушаний</w:t>
      </w:r>
      <w:r w:rsidRPr="009646A0">
        <w:rPr>
          <w:sz w:val="26"/>
          <w:szCs w:val="26"/>
        </w:rPr>
        <w:t xml:space="preserve">, </w:t>
      </w:r>
    </w:p>
    <w:p w:rsidR="00AE3A12" w:rsidRPr="009646A0" w:rsidRDefault="00BC78A7" w:rsidP="00E10386">
      <w:pPr>
        <w:pStyle w:val="a1"/>
        <w:spacing w:after="0" w:line="240" w:lineRule="auto"/>
        <w:jc w:val="center"/>
        <w:rPr>
          <w:sz w:val="26"/>
          <w:szCs w:val="26"/>
        </w:rPr>
      </w:pPr>
      <w:r w:rsidRPr="009646A0">
        <w:rPr>
          <w:sz w:val="26"/>
          <w:szCs w:val="26"/>
        </w:rPr>
        <w:t xml:space="preserve">подготовка </w:t>
      </w:r>
      <w:r w:rsidR="001909C5" w:rsidRPr="009646A0">
        <w:rPr>
          <w:sz w:val="26"/>
          <w:szCs w:val="26"/>
        </w:rPr>
        <w:t>рекомендаций Комиссии по их результатам</w:t>
      </w:r>
    </w:p>
    <w:p w:rsidR="001909C5" w:rsidRPr="009646A0" w:rsidRDefault="001909C5" w:rsidP="00E10386">
      <w:pPr>
        <w:pStyle w:val="a1"/>
        <w:spacing w:after="0" w:line="240" w:lineRule="auto"/>
        <w:jc w:val="center"/>
        <w:rPr>
          <w:sz w:val="26"/>
          <w:szCs w:val="26"/>
        </w:rPr>
      </w:pPr>
    </w:p>
    <w:p w:rsidR="00BC78A7" w:rsidRPr="009646A0" w:rsidRDefault="00EC57B1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3.2</w:t>
      </w:r>
      <w:r w:rsidR="000E0ECF" w:rsidRPr="009646A0">
        <w:rPr>
          <w:sz w:val="26"/>
          <w:szCs w:val="26"/>
        </w:rPr>
        <w:t>0</w:t>
      </w:r>
      <w:r w:rsidR="00586E0F" w:rsidRPr="009646A0">
        <w:rPr>
          <w:sz w:val="26"/>
          <w:szCs w:val="26"/>
        </w:rPr>
        <w:t>. О</w:t>
      </w:r>
      <w:r w:rsidR="009A3311" w:rsidRPr="009646A0">
        <w:rPr>
          <w:sz w:val="26"/>
          <w:szCs w:val="26"/>
        </w:rPr>
        <w:t xml:space="preserve">снованием для начала административной </w:t>
      </w:r>
      <w:r w:rsidR="00A23AF4" w:rsidRPr="009646A0">
        <w:rPr>
          <w:sz w:val="26"/>
          <w:szCs w:val="26"/>
        </w:rPr>
        <w:t xml:space="preserve">процедуры является поступление </w:t>
      </w:r>
      <w:r w:rsidR="00BC78A7" w:rsidRPr="009646A0">
        <w:rPr>
          <w:sz w:val="26"/>
          <w:szCs w:val="26"/>
        </w:rPr>
        <w:t>в Администрацию</w:t>
      </w:r>
      <w:r w:rsidR="00A23AF4" w:rsidRPr="009646A0">
        <w:rPr>
          <w:sz w:val="26"/>
          <w:szCs w:val="26"/>
        </w:rPr>
        <w:t xml:space="preserve"> рекомендаций К</w:t>
      </w:r>
      <w:r w:rsidR="009A3311" w:rsidRPr="009646A0">
        <w:rPr>
          <w:sz w:val="26"/>
          <w:szCs w:val="26"/>
        </w:rPr>
        <w:t xml:space="preserve">омиссии о </w:t>
      </w:r>
      <w:r w:rsidR="00A23AF4" w:rsidRPr="009646A0">
        <w:rPr>
          <w:sz w:val="26"/>
          <w:szCs w:val="26"/>
        </w:rPr>
        <w:t>назначения публичных слушаний</w:t>
      </w:r>
      <w:r w:rsidR="00687EC2" w:rsidRPr="009646A0">
        <w:rPr>
          <w:sz w:val="26"/>
          <w:szCs w:val="26"/>
        </w:rPr>
        <w:t xml:space="preserve">, предусмотренных пунктом </w:t>
      </w:r>
      <w:r w:rsidR="00D215B6" w:rsidRPr="009646A0">
        <w:rPr>
          <w:sz w:val="26"/>
          <w:szCs w:val="26"/>
        </w:rPr>
        <w:t>3.16</w:t>
      </w:r>
      <w:r w:rsidR="00BC78A7" w:rsidRPr="009646A0">
        <w:rPr>
          <w:sz w:val="26"/>
          <w:szCs w:val="26"/>
        </w:rPr>
        <w:t xml:space="preserve"> настоящего административного регламента.</w:t>
      </w:r>
    </w:p>
    <w:p w:rsidR="00E81F74" w:rsidRPr="009646A0" w:rsidRDefault="00E81F74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3.21. Ответственный исполни</w:t>
      </w:r>
      <w:r w:rsidR="00687EC2" w:rsidRPr="009646A0">
        <w:rPr>
          <w:sz w:val="26"/>
          <w:szCs w:val="26"/>
        </w:rPr>
        <w:t xml:space="preserve">тель Администрации в течении 1 </w:t>
      </w:r>
      <w:r w:rsidRPr="009646A0">
        <w:rPr>
          <w:sz w:val="26"/>
          <w:szCs w:val="26"/>
        </w:rPr>
        <w:t xml:space="preserve">рабочего дня </w:t>
      </w:r>
      <w:proofErr w:type="gramStart"/>
      <w:r w:rsidRPr="009646A0">
        <w:rPr>
          <w:sz w:val="26"/>
          <w:szCs w:val="26"/>
        </w:rPr>
        <w:t>со дня получения рекомендаций Комиссии о назначении публичных слушаний с учетом поступивших сведений</w:t>
      </w:r>
      <w:r w:rsidR="00687EC2" w:rsidRPr="009646A0">
        <w:rPr>
          <w:sz w:val="26"/>
          <w:szCs w:val="26"/>
        </w:rPr>
        <w:t xml:space="preserve"> </w:t>
      </w:r>
      <w:r w:rsidR="00687EC2" w:rsidRPr="009646A0">
        <w:rPr>
          <w:color w:val="auto"/>
          <w:sz w:val="26"/>
          <w:szCs w:val="26"/>
        </w:rPr>
        <w:t>о зарегистрированных правах для земельного участка</w:t>
      </w:r>
      <w:proofErr w:type="gramEnd"/>
      <w:r w:rsidR="00687EC2" w:rsidRPr="009646A0">
        <w:rPr>
          <w:color w:val="auto"/>
          <w:sz w:val="26"/>
          <w:szCs w:val="26"/>
        </w:rPr>
        <w:t>, в отношении которого запрашивается разрешение</w:t>
      </w:r>
      <w:r w:rsidR="00687EC2" w:rsidRPr="009646A0">
        <w:rPr>
          <w:sz w:val="26"/>
          <w:szCs w:val="26"/>
        </w:rPr>
        <w:t>;</w:t>
      </w:r>
      <w:r w:rsidRPr="009646A0">
        <w:rPr>
          <w:sz w:val="26"/>
          <w:szCs w:val="26"/>
        </w:rPr>
        <w:t xml:space="preserve"> о правообладателях </w:t>
      </w:r>
      <w:r w:rsidRPr="009646A0">
        <w:rPr>
          <w:color w:val="auto"/>
          <w:sz w:val="26"/>
          <w:szCs w:val="26"/>
        </w:rPr>
        <w:t xml:space="preserve">земельных участков, имеющих общие границы с земельным участком, применительно к которому запрашивается разрешение; </w:t>
      </w:r>
      <w:proofErr w:type="gramStart"/>
      <w:r w:rsidRPr="009646A0">
        <w:rPr>
          <w:color w:val="auto"/>
          <w:sz w:val="26"/>
          <w:szCs w:val="26"/>
        </w:rPr>
        <w:t>правообладателях</w:t>
      </w:r>
      <w:proofErr w:type="gramEnd"/>
      <w:r w:rsidRPr="009646A0">
        <w:rPr>
          <w:color w:val="auto"/>
          <w:sz w:val="26"/>
          <w:szCs w:val="26"/>
        </w:rPr>
        <w:t xml:space="preserve"> объектов капитального строительства, рас</w:t>
      </w:r>
      <w:r w:rsidR="00FF1B0E" w:rsidRPr="009646A0">
        <w:rPr>
          <w:color w:val="auto"/>
          <w:sz w:val="26"/>
          <w:szCs w:val="26"/>
        </w:rPr>
        <w:t>положенных на земельных участках,</w:t>
      </w:r>
      <w:r w:rsidRPr="009646A0">
        <w:rPr>
          <w:color w:val="auto"/>
          <w:sz w:val="26"/>
          <w:szCs w:val="26"/>
        </w:rPr>
        <w:t xml:space="preserve"> имеющих общие границы с земельным участком, применит</w:t>
      </w:r>
      <w:r w:rsidR="00687EC2" w:rsidRPr="009646A0">
        <w:rPr>
          <w:color w:val="auto"/>
          <w:sz w:val="26"/>
          <w:szCs w:val="26"/>
        </w:rPr>
        <w:t xml:space="preserve">ельно к которому запрашивается </w:t>
      </w:r>
      <w:r w:rsidRPr="009646A0">
        <w:rPr>
          <w:color w:val="auto"/>
          <w:sz w:val="26"/>
          <w:szCs w:val="26"/>
        </w:rPr>
        <w:t xml:space="preserve">разрешение; </w:t>
      </w:r>
      <w:proofErr w:type="gramStart"/>
      <w:r w:rsidRPr="009646A0">
        <w:rPr>
          <w:color w:val="auto"/>
          <w:sz w:val="26"/>
          <w:szCs w:val="26"/>
        </w:rPr>
        <w:t>правообладателях</w:t>
      </w:r>
      <w:proofErr w:type="gramEnd"/>
      <w:r w:rsidRPr="009646A0">
        <w:rPr>
          <w:color w:val="auto"/>
          <w:sz w:val="26"/>
          <w:szCs w:val="26"/>
        </w:rPr>
        <w:t xml:space="preserve"> помещений, являющихся частью объекта капитального строительства</w:t>
      </w:r>
      <w:r w:rsidR="00FF1B0E" w:rsidRPr="009646A0">
        <w:rPr>
          <w:color w:val="auto"/>
          <w:sz w:val="26"/>
          <w:szCs w:val="26"/>
        </w:rPr>
        <w:t>,</w:t>
      </w:r>
      <w:r w:rsidRPr="009646A0">
        <w:rPr>
          <w:color w:val="auto"/>
          <w:sz w:val="26"/>
          <w:szCs w:val="26"/>
        </w:rPr>
        <w:t xml:space="preserve"> применительно к которому запрашивается разрешение</w:t>
      </w:r>
      <w:r w:rsidR="00641173" w:rsidRPr="009646A0">
        <w:rPr>
          <w:color w:val="auto"/>
          <w:sz w:val="26"/>
          <w:szCs w:val="26"/>
        </w:rPr>
        <w:t>,</w:t>
      </w:r>
      <w:r w:rsidRPr="009646A0">
        <w:rPr>
          <w:color w:val="auto"/>
          <w:sz w:val="26"/>
          <w:szCs w:val="26"/>
        </w:rPr>
        <w:t xml:space="preserve"> </w:t>
      </w:r>
      <w:r w:rsidRPr="009646A0">
        <w:rPr>
          <w:sz w:val="26"/>
          <w:szCs w:val="26"/>
        </w:rPr>
        <w:t xml:space="preserve">производит расчет расходов, связанных с организацией и проведением публичных слушаний и подлежащих оплате заявителем (далее – расчет расходов), подготавливает проект постановления Администрации о предоставлении разрешения (далее - проект) и направляет их главе сельсовета </w:t>
      </w:r>
      <w:r w:rsidRPr="009646A0">
        <w:rPr>
          <w:i/>
          <w:sz w:val="26"/>
          <w:szCs w:val="26"/>
        </w:rPr>
        <w:t>(поссовета</w:t>
      </w:r>
      <w:r w:rsidRPr="009646A0">
        <w:rPr>
          <w:sz w:val="26"/>
          <w:szCs w:val="26"/>
        </w:rPr>
        <w:t>), вместе с рекомендациями Комиссии.</w:t>
      </w:r>
    </w:p>
    <w:p w:rsidR="00E81F74" w:rsidRPr="009646A0" w:rsidRDefault="00E81F74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</w:t>
      </w:r>
      <w:r w:rsidR="00913A8A" w:rsidRPr="009646A0">
        <w:rPr>
          <w:sz w:val="26"/>
          <w:szCs w:val="26"/>
        </w:rPr>
        <w:t>2</w:t>
      </w:r>
      <w:r w:rsidRPr="009646A0">
        <w:rPr>
          <w:sz w:val="26"/>
          <w:szCs w:val="26"/>
        </w:rPr>
        <w:t>2</w:t>
      </w:r>
      <w:r w:rsidR="00344994" w:rsidRPr="009646A0">
        <w:rPr>
          <w:sz w:val="26"/>
          <w:szCs w:val="26"/>
        </w:rPr>
        <w:t>. Глава сельсовета</w:t>
      </w:r>
      <w:r w:rsidRPr="009646A0">
        <w:rPr>
          <w:i/>
          <w:sz w:val="26"/>
          <w:szCs w:val="26"/>
        </w:rPr>
        <w:t xml:space="preserve"> (поссовета)</w:t>
      </w:r>
      <w:r w:rsidRPr="009646A0">
        <w:rPr>
          <w:sz w:val="26"/>
          <w:szCs w:val="26"/>
        </w:rPr>
        <w:t xml:space="preserve"> в течение 1 рабочего дня с момента получения рекомендаций Комиссии</w:t>
      </w:r>
      <w:r w:rsidR="00F7228C" w:rsidRPr="009646A0">
        <w:rPr>
          <w:sz w:val="26"/>
          <w:szCs w:val="26"/>
        </w:rPr>
        <w:t xml:space="preserve"> о назначении публичных слушаний</w:t>
      </w:r>
      <w:r w:rsidRPr="009646A0">
        <w:rPr>
          <w:sz w:val="26"/>
          <w:szCs w:val="26"/>
        </w:rPr>
        <w:t>, проекта и расчета расходов назначает публичные слушания по проекту решения.</w:t>
      </w:r>
    </w:p>
    <w:p w:rsidR="00AF3DCA" w:rsidRPr="009646A0" w:rsidRDefault="00913A8A" w:rsidP="002339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6"/>
          <w:szCs w:val="26"/>
        </w:rPr>
      </w:pPr>
      <w:r w:rsidRPr="009646A0">
        <w:rPr>
          <w:rFonts w:ascii="Times New Roman" w:hAnsi="Times New Roman" w:cs="Times New Roman"/>
          <w:sz w:val="26"/>
          <w:szCs w:val="26"/>
        </w:rPr>
        <w:t>3.2</w:t>
      </w:r>
      <w:r w:rsidR="008C6063" w:rsidRPr="009646A0">
        <w:rPr>
          <w:rFonts w:ascii="Times New Roman" w:hAnsi="Times New Roman" w:cs="Times New Roman"/>
          <w:sz w:val="26"/>
          <w:szCs w:val="26"/>
        </w:rPr>
        <w:t>3.</w:t>
      </w:r>
      <w:r w:rsidR="008C6063" w:rsidRPr="009646A0">
        <w:rPr>
          <w:rFonts w:ascii="Times New Roman" w:eastAsia="Times New Roman" w:hAnsi="Times New Roman" w:cs="Times New Roman"/>
          <w:sz w:val="26"/>
          <w:szCs w:val="26"/>
        </w:rPr>
        <w:t xml:space="preserve"> В случае </w:t>
      </w:r>
      <w:r w:rsidR="00344994" w:rsidRPr="009646A0">
        <w:rPr>
          <w:rFonts w:ascii="Times New Roman" w:eastAsia="Times New Roman" w:hAnsi="Times New Roman" w:cs="Times New Roman"/>
          <w:sz w:val="26"/>
          <w:szCs w:val="26"/>
        </w:rPr>
        <w:t xml:space="preserve">отсутствия сведений, </w:t>
      </w:r>
      <w:r w:rsidR="00157C33" w:rsidRPr="009646A0">
        <w:rPr>
          <w:rFonts w:ascii="Times New Roman" w:eastAsia="Times New Roman" w:hAnsi="Times New Roman" w:cs="Times New Roman"/>
          <w:sz w:val="26"/>
          <w:szCs w:val="26"/>
        </w:rPr>
        <w:t>подтверждающих,</w:t>
      </w:r>
      <w:r w:rsidR="00344994" w:rsidRPr="009646A0">
        <w:rPr>
          <w:rFonts w:ascii="Times New Roman" w:eastAsia="Times New Roman" w:hAnsi="Times New Roman" w:cs="Times New Roman"/>
          <w:sz w:val="26"/>
          <w:szCs w:val="26"/>
        </w:rPr>
        <w:t xml:space="preserve"> что заявитель является правообладателем земельного </w:t>
      </w:r>
      <w:r w:rsidR="00157C33" w:rsidRPr="009646A0">
        <w:rPr>
          <w:rFonts w:ascii="Times New Roman" w:eastAsia="Times New Roman" w:hAnsi="Times New Roman" w:cs="Times New Roman"/>
          <w:sz w:val="26"/>
          <w:szCs w:val="26"/>
        </w:rPr>
        <w:t>участка,</w:t>
      </w:r>
      <w:r w:rsidR="00344994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44994" w:rsidRPr="009646A0">
        <w:rPr>
          <w:rFonts w:ascii="Times New Roman" w:hAnsi="Times New Roman" w:cs="Times New Roman"/>
          <w:sz w:val="26"/>
          <w:szCs w:val="26"/>
        </w:rPr>
        <w:t>в отношении которого запрашивается разрешение</w:t>
      </w:r>
      <w:r w:rsidR="009C2F18" w:rsidRPr="009646A0">
        <w:rPr>
          <w:rFonts w:ascii="Times New Roman" w:eastAsia="Times New Roman" w:hAnsi="Times New Roman" w:cs="Times New Roman"/>
          <w:sz w:val="26"/>
          <w:szCs w:val="26"/>
        </w:rPr>
        <w:t xml:space="preserve">, а также в </w:t>
      </w:r>
      <w:r w:rsidR="009C2F18" w:rsidRPr="009646A0">
        <w:rPr>
          <w:rFonts w:ascii="Times New Roman" w:hAnsi="Times New Roman" w:cs="Times New Roman"/>
          <w:sz w:val="26"/>
          <w:szCs w:val="26"/>
        </w:rPr>
        <w:t>случае, предусмотренн</w:t>
      </w:r>
      <w:r w:rsidR="00344994" w:rsidRPr="009646A0">
        <w:rPr>
          <w:rFonts w:ascii="Times New Roman" w:hAnsi="Times New Roman" w:cs="Times New Roman"/>
          <w:sz w:val="26"/>
          <w:szCs w:val="26"/>
        </w:rPr>
        <w:t>ом пунктом 2.13</w:t>
      </w:r>
      <w:r w:rsidR="009C2F18" w:rsidRPr="009646A0">
        <w:rPr>
          <w:rFonts w:ascii="Times New Roman" w:hAnsi="Times New Roman" w:cs="Times New Roman"/>
          <w:sz w:val="26"/>
          <w:szCs w:val="26"/>
        </w:rPr>
        <w:t>.3 настоящего административного регламента</w:t>
      </w:r>
      <w:r w:rsidR="009C2F18" w:rsidRPr="009646A0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8C6063" w:rsidRPr="009646A0">
        <w:rPr>
          <w:rFonts w:ascii="Times New Roman" w:eastAsia="Times New Roman" w:hAnsi="Times New Roman" w:cs="Times New Roman"/>
          <w:sz w:val="26"/>
          <w:szCs w:val="26"/>
        </w:rPr>
        <w:t xml:space="preserve">публичные слушания не </w:t>
      </w:r>
      <w:proofErr w:type="gramStart"/>
      <w:r w:rsidR="008C6063" w:rsidRPr="009646A0">
        <w:rPr>
          <w:rFonts w:ascii="Times New Roman" w:eastAsia="Times New Roman" w:hAnsi="Times New Roman" w:cs="Times New Roman"/>
          <w:sz w:val="26"/>
          <w:szCs w:val="26"/>
        </w:rPr>
        <w:t>назначаются и не проводятся</w:t>
      </w:r>
      <w:proofErr w:type="gramEnd"/>
      <w:r w:rsidR="008C6063" w:rsidRPr="009646A0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9C2F18" w:rsidRPr="009646A0">
        <w:rPr>
          <w:rFonts w:ascii="Times New Roman" w:eastAsia="Times New Roman" w:hAnsi="Times New Roman" w:cs="Times New Roman"/>
          <w:sz w:val="26"/>
          <w:szCs w:val="26"/>
        </w:rPr>
        <w:t>В данном случае принимается решение об отказе</w:t>
      </w:r>
      <w:r w:rsidR="009C2F18" w:rsidRPr="009646A0">
        <w:rPr>
          <w:sz w:val="26"/>
          <w:szCs w:val="26"/>
        </w:rPr>
        <w:t xml:space="preserve"> </w:t>
      </w:r>
      <w:r w:rsidR="009C2F18" w:rsidRPr="009646A0">
        <w:rPr>
          <w:rFonts w:ascii="Times New Roman" w:hAnsi="Times New Roman" w:cs="Times New Roman"/>
          <w:sz w:val="26"/>
          <w:szCs w:val="26"/>
        </w:rPr>
        <w:t>в предоставлении разрешения.</w:t>
      </w:r>
      <w:r w:rsidR="00157C33" w:rsidRPr="009646A0">
        <w:rPr>
          <w:rFonts w:ascii="Times New Roman" w:hAnsi="Times New Roman" w:cs="Times New Roman"/>
          <w:sz w:val="26"/>
          <w:szCs w:val="26"/>
        </w:rPr>
        <w:tab/>
      </w:r>
    </w:p>
    <w:p w:rsidR="00690F0D" w:rsidRPr="009646A0" w:rsidRDefault="00C44924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</w:t>
      </w:r>
      <w:r w:rsidR="00D47F4F" w:rsidRPr="009646A0">
        <w:rPr>
          <w:sz w:val="26"/>
          <w:szCs w:val="26"/>
        </w:rPr>
        <w:t>2</w:t>
      </w:r>
      <w:r w:rsidR="00621E2D" w:rsidRPr="009646A0">
        <w:rPr>
          <w:sz w:val="26"/>
          <w:szCs w:val="26"/>
        </w:rPr>
        <w:t>4</w:t>
      </w:r>
      <w:r w:rsidR="0041233D" w:rsidRPr="009646A0">
        <w:rPr>
          <w:sz w:val="26"/>
          <w:szCs w:val="26"/>
        </w:rPr>
        <w:t xml:space="preserve">. </w:t>
      </w:r>
      <w:proofErr w:type="gramStart"/>
      <w:r w:rsidR="0041233D" w:rsidRPr="009646A0">
        <w:rPr>
          <w:sz w:val="26"/>
          <w:szCs w:val="26"/>
        </w:rPr>
        <w:t>Н</w:t>
      </w:r>
      <w:r w:rsidR="009A3311" w:rsidRPr="009646A0">
        <w:rPr>
          <w:sz w:val="26"/>
          <w:szCs w:val="26"/>
        </w:rPr>
        <w:t>а основании постановления о</w:t>
      </w:r>
      <w:r w:rsidR="0041233D" w:rsidRPr="009646A0">
        <w:rPr>
          <w:sz w:val="26"/>
          <w:szCs w:val="26"/>
        </w:rPr>
        <w:t xml:space="preserve"> назначении публичных слушаний К</w:t>
      </w:r>
      <w:r w:rsidR="009A3311" w:rsidRPr="009646A0">
        <w:rPr>
          <w:sz w:val="26"/>
          <w:szCs w:val="26"/>
        </w:rPr>
        <w:t xml:space="preserve">омиссия в </w:t>
      </w:r>
      <w:r w:rsidRPr="009646A0">
        <w:rPr>
          <w:sz w:val="26"/>
          <w:szCs w:val="26"/>
        </w:rPr>
        <w:t xml:space="preserve">течении </w:t>
      </w:r>
      <w:r w:rsidR="00621E2D" w:rsidRPr="009646A0">
        <w:rPr>
          <w:sz w:val="26"/>
          <w:szCs w:val="26"/>
        </w:rPr>
        <w:t>1 рабочего дня</w:t>
      </w:r>
      <w:r w:rsidRPr="009646A0">
        <w:rPr>
          <w:sz w:val="26"/>
          <w:szCs w:val="26"/>
        </w:rPr>
        <w:t xml:space="preserve"> </w:t>
      </w:r>
      <w:r w:rsidR="00167FAE" w:rsidRPr="009646A0">
        <w:rPr>
          <w:sz w:val="26"/>
          <w:szCs w:val="26"/>
        </w:rPr>
        <w:t>со дн</w:t>
      </w:r>
      <w:r w:rsidR="00410B24" w:rsidRPr="009646A0">
        <w:rPr>
          <w:sz w:val="26"/>
          <w:szCs w:val="26"/>
        </w:rPr>
        <w:t xml:space="preserve">я назначения публичных слушаний, </w:t>
      </w:r>
      <w:r w:rsidR="00665BDC" w:rsidRPr="009646A0">
        <w:rPr>
          <w:sz w:val="26"/>
          <w:szCs w:val="26"/>
        </w:rPr>
        <w:t xml:space="preserve">но </w:t>
      </w:r>
      <w:r w:rsidR="00D47F4F" w:rsidRPr="009646A0">
        <w:rPr>
          <w:sz w:val="26"/>
          <w:szCs w:val="26"/>
        </w:rPr>
        <w:t>не поз</w:t>
      </w:r>
      <w:r w:rsidR="00665BDC" w:rsidRPr="009646A0">
        <w:rPr>
          <w:sz w:val="26"/>
          <w:szCs w:val="26"/>
        </w:rPr>
        <w:t>днее</w:t>
      </w:r>
      <w:r w:rsidR="00D47F4F" w:rsidRPr="009646A0">
        <w:rPr>
          <w:sz w:val="26"/>
          <w:szCs w:val="26"/>
        </w:rPr>
        <w:t xml:space="preserve"> ч</w:t>
      </w:r>
      <w:r w:rsidR="00167FAE" w:rsidRPr="009646A0">
        <w:rPr>
          <w:sz w:val="26"/>
          <w:szCs w:val="26"/>
        </w:rPr>
        <w:t xml:space="preserve">ем через семь </w:t>
      </w:r>
      <w:r w:rsidR="0071085F" w:rsidRPr="009646A0">
        <w:rPr>
          <w:sz w:val="26"/>
          <w:szCs w:val="26"/>
        </w:rPr>
        <w:t>рабочих</w:t>
      </w:r>
      <w:r w:rsidR="00665BDC" w:rsidRPr="009646A0">
        <w:rPr>
          <w:sz w:val="26"/>
          <w:szCs w:val="26"/>
        </w:rPr>
        <w:t xml:space="preserve"> дней со дня пос</w:t>
      </w:r>
      <w:r w:rsidR="00167FAE" w:rsidRPr="009646A0">
        <w:rPr>
          <w:sz w:val="26"/>
          <w:szCs w:val="26"/>
        </w:rPr>
        <w:t>тупления</w:t>
      </w:r>
      <w:r w:rsidR="00665BDC" w:rsidRPr="009646A0">
        <w:rPr>
          <w:sz w:val="26"/>
          <w:szCs w:val="26"/>
        </w:rPr>
        <w:t xml:space="preserve"> </w:t>
      </w:r>
      <w:r w:rsidR="0071085F" w:rsidRPr="009646A0">
        <w:rPr>
          <w:sz w:val="26"/>
          <w:szCs w:val="26"/>
        </w:rPr>
        <w:t>заявления</w:t>
      </w:r>
      <w:r w:rsidR="00C152FB" w:rsidRPr="009646A0">
        <w:rPr>
          <w:sz w:val="26"/>
          <w:szCs w:val="26"/>
        </w:rPr>
        <w:t>,</w:t>
      </w:r>
      <w:r w:rsidR="0071085F" w:rsidRPr="009646A0">
        <w:rPr>
          <w:sz w:val="26"/>
          <w:szCs w:val="26"/>
        </w:rPr>
        <w:t xml:space="preserve"> </w:t>
      </w:r>
      <w:r w:rsidR="0041233D" w:rsidRPr="009646A0">
        <w:rPr>
          <w:sz w:val="26"/>
          <w:szCs w:val="26"/>
        </w:rPr>
        <w:t>направляет сообщени</w:t>
      </w:r>
      <w:r w:rsidR="00C152FB" w:rsidRPr="009646A0">
        <w:rPr>
          <w:sz w:val="26"/>
          <w:szCs w:val="26"/>
        </w:rPr>
        <w:t>я</w:t>
      </w:r>
      <w:r w:rsidR="009A3311" w:rsidRPr="009646A0">
        <w:rPr>
          <w:sz w:val="26"/>
          <w:szCs w:val="26"/>
        </w:rPr>
        <w:t xml:space="preserve"> заявителю, </w:t>
      </w:r>
      <w:bookmarkStart w:id="15" w:name="_Hlk13239592"/>
      <w:r w:rsidR="0041233D" w:rsidRPr="009646A0">
        <w:rPr>
          <w:sz w:val="26"/>
          <w:szCs w:val="26"/>
        </w:rPr>
        <w:t>содержащее сведения о назначении публичных слушаний, размере расходов, связанных с организацией и проведением публичных слушаний, реквизитах, сроках и способах оплаты расходов</w:t>
      </w:r>
      <w:r w:rsidR="00E223EF" w:rsidRPr="009646A0">
        <w:rPr>
          <w:sz w:val="26"/>
          <w:szCs w:val="26"/>
        </w:rPr>
        <w:t xml:space="preserve">, а также </w:t>
      </w:r>
      <w:bookmarkStart w:id="16" w:name="_Hlk13239761"/>
      <w:bookmarkEnd w:id="15"/>
      <w:r w:rsidR="009A3311" w:rsidRPr="009646A0">
        <w:rPr>
          <w:sz w:val="26"/>
          <w:szCs w:val="26"/>
        </w:rPr>
        <w:t>правообладателям земельных участков, имеющих</w:t>
      </w:r>
      <w:proofErr w:type="gramEnd"/>
      <w:r w:rsidR="009A3311" w:rsidRPr="009646A0">
        <w:rPr>
          <w:sz w:val="26"/>
          <w:szCs w:val="26"/>
        </w:rPr>
        <w:t xml:space="preserve"> </w:t>
      </w:r>
      <w:proofErr w:type="gramStart"/>
      <w:r w:rsidR="009A3311" w:rsidRPr="009646A0">
        <w:rPr>
          <w:sz w:val="26"/>
          <w:szCs w:val="26"/>
        </w:rPr>
        <w:t xml:space="preserve">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</w:t>
      </w:r>
      <w:r w:rsidR="008B5B04" w:rsidRPr="009646A0">
        <w:rPr>
          <w:sz w:val="26"/>
          <w:szCs w:val="26"/>
        </w:rPr>
        <w:t>применительно к которому запрашивается данное разрешение</w:t>
      </w:r>
      <w:r w:rsidR="009A3311" w:rsidRPr="009646A0">
        <w:rPr>
          <w:sz w:val="26"/>
          <w:szCs w:val="26"/>
        </w:rPr>
        <w:t>, о месте, времени и цел</w:t>
      </w:r>
      <w:r w:rsidR="0024737D" w:rsidRPr="009646A0">
        <w:rPr>
          <w:sz w:val="26"/>
          <w:szCs w:val="26"/>
        </w:rPr>
        <w:t>и проведения публичных слушаний.</w:t>
      </w:r>
      <w:proofErr w:type="gramEnd"/>
    </w:p>
    <w:bookmarkEnd w:id="16"/>
    <w:p w:rsidR="00AE3A12" w:rsidRPr="009646A0" w:rsidRDefault="00C8737F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3.2</w:t>
      </w:r>
      <w:r w:rsidR="00621E2D" w:rsidRPr="009646A0">
        <w:rPr>
          <w:sz w:val="26"/>
          <w:szCs w:val="26"/>
        </w:rPr>
        <w:t>5</w:t>
      </w:r>
      <w:r w:rsidR="00F85D46" w:rsidRPr="009646A0">
        <w:rPr>
          <w:sz w:val="26"/>
          <w:szCs w:val="26"/>
        </w:rPr>
        <w:t>. П</w:t>
      </w:r>
      <w:r w:rsidR="009A3311" w:rsidRPr="009646A0">
        <w:rPr>
          <w:sz w:val="26"/>
          <w:szCs w:val="26"/>
        </w:rPr>
        <w:t xml:space="preserve">убличные слушания проводятся в порядке, </w:t>
      </w:r>
      <w:r w:rsidR="004806BF" w:rsidRPr="009646A0">
        <w:rPr>
          <w:sz w:val="26"/>
          <w:szCs w:val="26"/>
        </w:rPr>
        <w:t>установленном</w:t>
      </w:r>
      <w:r w:rsidR="009A3311" w:rsidRPr="009646A0">
        <w:rPr>
          <w:sz w:val="26"/>
          <w:szCs w:val="26"/>
        </w:rPr>
        <w:t xml:space="preserve"> </w:t>
      </w:r>
      <w:r w:rsidR="00690F0D" w:rsidRPr="009646A0">
        <w:rPr>
          <w:i/>
          <w:sz w:val="26"/>
          <w:szCs w:val="26"/>
        </w:rPr>
        <w:t>(</w:t>
      </w:r>
      <w:r w:rsidR="009A3311" w:rsidRPr="009646A0">
        <w:rPr>
          <w:i/>
          <w:sz w:val="26"/>
          <w:szCs w:val="26"/>
        </w:rPr>
        <w:t>указывается нормативный правовой акт органа местного самоуправления, регулирующий вопросы организации и проведения публичных слушаний по вопросам градостроительной деятельности</w:t>
      </w:r>
      <w:r w:rsidR="001B1F4D" w:rsidRPr="009646A0">
        <w:rPr>
          <w:i/>
          <w:sz w:val="26"/>
          <w:szCs w:val="26"/>
        </w:rPr>
        <w:t>)</w:t>
      </w:r>
      <w:r w:rsidR="009A3311" w:rsidRPr="009646A0">
        <w:rPr>
          <w:sz w:val="26"/>
          <w:szCs w:val="26"/>
        </w:rPr>
        <w:t>.</w:t>
      </w:r>
    </w:p>
    <w:p w:rsidR="00AE3A12" w:rsidRPr="009646A0" w:rsidRDefault="00C8737F" w:rsidP="0023396D">
      <w:pPr>
        <w:pStyle w:val="a1"/>
        <w:spacing w:after="0" w:line="240" w:lineRule="auto"/>
        <w:ind w:firstLine="567"/>
        <w:jc w:val="both"/>
        <w:rPr>
          <w:rStyle w:val="afa"/>
          <w:sz w:val="26"/>
          <w:szCs w:val="26"/>
        </w:rPr>
      </w:pPr>
      <w:r w:rsidRPr="009646A0">
        <w:rPr>
          <w:sz w:val="26"/>
          <w:szCs w:val="26"/>
        </w:rPr>
        <w:t>3.2</w:t>
      </w:r>
      <w:r w:rsidR="00621E2D" w:rsidRPr="009646A0">
        <w:rPr>
          <w:sz w:val="26"/>
          <w:szCs w:val="26"/>
        </w:rPr>
        <w:t>6</w:t>
      </w:r>
      <w:r w:rsidR="00B85D62" w:rsidRPr="009646A0">
        <w:rPr>
          <w:sz w:val="26"/>
          <w:szCs w:val="26"/>
        </w:rPr>
        <w:t xml:space="preserve">. </w:t>
      </w:r>
      <w:proofErr w:type="gramStart"/>
      <w:r w:rsidR="00B85D62" w:rsidRPr="009646A0">
        <w:rPr>
          <w:sz w:val="26"/>
          <w:szCs w:val="26"/>
        </w:rPr>
        <w:t>Н</w:t>
      </w:r>
      <w:r w:rsidR="009A3311" w:rsidRPr="009646A0">
        <w:rPr>
          <w:rStyle w:val="afa"/>
          <w:sz w:val="26"/>
          <w:szCs w:val="26"/>
        </w:rPr>
        <w:t>а основании заключения о результатах публичных слушаний по проекту решения о предост</w:t>
      </w:r>
      <w:r w:rsidR="00B85D62" w:rsidRPr="009646A0">
        <w:rPr>
          <w:rStyle w:val="afa"/>
          <w:sz w:val="26"/>
          <w:szCs w:val="26"/>
        </w:rPr>
        <w:t>авлении разрешения К</w:t>
      </w:r>
      <w:r w:rsidR="009A3311" w:rsidRPr="009646A0">
        <w:rPr>
          <w:rStyle w:val="afa"/>
          <w:sz w:val="26"/>
          <w:szCs w:val="26"/>
        </w:rPr>
        <w:t>омиссия</w:t>
      </w:r>
      <w:r w:rsidR="00D206FA" w:rsidRPr="009646A0">
        <w:rPr>
          <w:rStyle w:val="afa"/>
          <w:sz w:val="26"/>
          <w:szCs w:val="26"/>
        </w:rPr>
        <w:t xml:space="preserve"> в </w:t>
      </w:r>
      <w:r w:rsidR="00020495" w:rsidRPr="009646A0">
        <w:rPr>
          <w:rStyle w:val="afa"/>
          <w:sz w:val="26"/>
          <w:szCs w:val="26"/>
        </w:rPr>
        <w:t xml:space="preserve">течении 7 рабочих дней </w:t>
      </w:r>
      <w:r w:rsidR="009A3311" w:rsidRPr="009646A0">
        <w:rPr>
          <w:rStyle w:val="afa"/>
          <w:sz w:val="26"/>
          <w:szCs w:val="26"/>
        </w:rPr>
        <w:t xml:space="preserve">с момента опубликования заключения о результатах публичных слушаний осуществляет </w:t>
      </w:r>
      <w:r w:rsidR="009A3311" w:rsidRPr="009646A0">
        <w:rPr>
          <w:rStyle w:val="afa"/>
          <w:sz w:val="26"/>
          <w:szCs w:val="26"/>
        </w:rPr>
        <w:lastRenderedPageBreak/>
        <w:t>подготовку рекомендаций о предоставлении разрешения или об отказе в предоставлении такого разр</w:t>
      </w:r>
      <w:r w:rsidR="007572E5" w:rsidRPr="009646A0">
        <w:rPr>
          <w:rStyle w:val="afa"/>
          <w:sz w:val="26"/>
          <w:szCs w:val="26"/>
        </w:rPr>
        <w:t>ешения с указанием причин принятого решения</w:t>
      </w:r>
      <w:r w:rsidR="009A3311" w:rsidRPr="009646A0">
        <w:rPr>
          <w:rStyle w:val="afa"/>
          <w:sz w:val="26"/>
          <w:szCs w:val="26"/>
        </w:rPr>
        <w:t xml:space="preserve"> </w:t>
      </w:r>
      <w:r w:rsidR="00B85D62" w:rsidRPr="009646A0">
        <w:rPr>
          <w:rStyle w:val="afa"/>
          <w:sz w:val="26"/>
          <w:szCs w:val="26"/>
        </w:rPr>
        <w:t xml:space="preserve">и направляет их в </w:t>
      </w:r>
      <w:r w:rsidR="00846FF9" w:rsidRPr="009646A0">
        <w:rPr>
          <w:rStyle w:val="afa"/>
          <w:sz w:val="26"/>
          <w:szCs w:val="26"/>
        </w:rPr>
        <w:t xml:space="preserve">главе сельсовета </w:t>
      </w:r>
      <w:r w:rsidR="00846FF9" w:rsidRPr="009646A0">
        <w:rPr>
          <w:rStyle w:val="afa"/>
          <w:i/>
          <w:sz w:val="26"/>
          <w:szCs w:val="26"/>
        </w:rPr>
        <w:t>(</w:t>
      </w:r>
      <w:r w:rsidR="00BC4B26" w:rsidRPr="009646A0">
        <w:rPr>
          <w:rStyle w:val="afa"/>
          <w:i/>
          <w:sz w:val="26"/>
          <w:szCs w:val="26"/>
        </w:rPr>
        <w:t xml:space="preserve">главе администрации </w:t>
      </w:r>
      <w:r w:rsidR="00846FF9" w:rsidRPr="009646A0">
        <w:rPr>
          <w:rStyle w:val="afa"/>
          <w:i/>
          <w:sz w:val="26"/>
          <w:szCs w:val="26"/>
        </w:rPr>
        <w:t>поссовета)</w:t>
      </w:r>
      <w:r w:rsidR="00BC4B26" w:rsidRPr="009646A0">
        <w:rPr>
          <w:rStyle w:val="afa"/>
          <w:i/>
          <w:sz w:val="26"/>
          <w:szCs w:val="26"/>
        </w:rPr>
        <w:t xml:space="preserve"> </w:t>
      </w:r>
      <w:r w:rsidR="00BC4B26" w:rsidRPr="009646A0">
        <w:rPr>
          <w:rStyle w:val="afa"/>
          <w:sz w:val="26"/>
          <w:szCs w:val="26"/>
        </w:rPr>
        <w:t>с приложением протокола публичных слушаний и</w:t>
      </w:r>
      <w:proofErr w:type="gramEnd"/>
      <w:r w:rsidR="00BC4B26" w:rsidRPr="009646A0">
        <w:rPr>
          <w:rStyle w:val="afa"/>
          <w:sz w:val="26"/>
          <w:szCs w:val="26"/>
        </w:rPr>
        <w:t xml:space="preserve"> заключения о результатах публичных слушаний.</w:t>
      </w:r>
    </w:p>
    <w:p w:rsidR="00020495" w:rsidRPr="009646A0" w:rsidRDefault="00724D71" w:rsidP="0023396D">
      <w:pPr>
        <w:pStyle w:val="a1"/>
        <w:spacing w:after="0" w:line="240" w:lineRule="auto"/>
        <w:ind w:firstLine="567"/>
        <w:jc w:val="both"/>
        <w:rPr>
          <w:rStyle w:val="afa"/>
          <w:sz w:val="26"/>
          <w:szCs w:val="26"/>
        </w:rPr>
      </w:pPr>
      <w:r w:rsidRPr="009646A0">
        <w:rPr>
          <w:rStyle w:val="afa"/>
          <w:sz w:val="26"/>
          <w:szCs w:val="26"/>
        </w:rPr>
        <w:t>3.2</w:t>
      </w:r>
      <w:r w:rsidR="00020495" w:rsidRPr="009646A0">
        <w:rPr>
          <w:rStyle w:val="afa"/>
          <w:sz w:val="26"/>
          <w:szCs w:val="26"/>
        </w:rPr>
        <w:t>7</w:t>
      </w:r>
      <w:r w:rsidR="003E6E61" w:rsidRPr="009646A0">
        <w:rPr>
          <w:rStyle w:val="afa"/>
          <w:sz w:val="26"/>
          <w:szCs w:val="26"/>
        </w:rPr>
        <w:t>. Р</w:t>
      </w:r>
      <w:r w:rsidR="00B85D62" w:rsidRPr="009646A0">
        <w:rPr>
          <w:rStyle w:val="afa"/>
          <w:sz w:val="26"/>
          <w:szCs w:val="26"/>
        </w:rPr>
        <w:t>езультатом административной процедуры является направлени</w:t>
      </w:r>
      <w:r w:rsidR="0028371C" w:rsidRPr="009646A0">
        <w:rPr>
          <w:rStyle w:val="afa"/>
          <w:sz w:val="26"/>
          <w:szCs w:val="26"/>
        </w:rPr>
        <w:t>е</w:t>
      </w:r>
      <w:r w:rsidR="00EA5399" w:rsidRPr="009646A0">
        <w:rPr>
          <w:rStyle w:val="afa"/>
          <w:sz w:val="26"/>
          <w:szCs w:val="26"/>
        </w:rPr>
        <w:t xml:space="preserve"> главе сельсовета</w:t>
      </w:r>
      <w:r w:rsidR="00EA5399" w:rsidRPr="009646A0">
        <w:rPr>
          <w:rStyle w:val="afa"/>
          <w:i/>
          <w:sz w:val="26"/>
          <w:szCs w:val="26"/>
        </w:rPr>
        <w:t xml:space="preserve"> (</w:t>
      </w:r>
      <w:r w:rsidR="00283ED8" w:rsidRPr="009646A0">
        <w:rPr>
          <w:rStyle w:val="afa"/>
          <w:i/>
          <w:sz w:val="26"/>
          <w:szCs w:val="26"/>
        </w:rPr>
        <w:t xml:space="preserve">главе администрации </w:t>
      </w:r>
      <w:r w:rsidR="00EA5399" w:rsidRPr="009646A0">
        <w:rPr>
          <w:rStyle w:val="afa"/>
          <w:i/>
          <w:sz w:val="26"/>
          <w:szCs w:val="26"/>
        </w:rPr>
        <w:t>поссовета)</w:t>
      </w:r>
      <w:r w:rsidR="0028371C" w:rsidRPr="009646A0">
        <w:rPr>
          <w:rStyle w:val="afa"/>
          <w:sz w:val="26"/>
          <w:szCs w:val="26"/>
        </w:rPr>
        <w:t xml:space="preserve"> </w:t>
      </w:r>
      <w:r w:rsidR="00283ED8" w:rsidRPr="009646A0">
        <w:rPr>
          <w:rStyle w:val="afa"/>
          <w:sz w:val="26"/>
          <w:szCs w:val="26"/>
        </w:rPr>
        <w:t xml:space="preserve">подготовленных на основании публичных слушаний </w:t>
      </w:r>
      <w:r w:rsidR="00EA5399" w:rsidRPr="009646A0">
        <w:rPr>
          <w:rStyle w:val="afa"/>
          <w:sz w:val="26"/>
          <w:szCs w:val="26"/>
        </w:rPr>
        <w:t>рекомендаций Комиссии</w:t>
      </w:r>
      <w:r w:rsidR="007572E5" w:rsidRPr="009646A0">
        <w:rPr>
          <w:rStyle w:val="afa"/>
          <w:sz w:val="26"/>
          <w:szCs w:val="26"/>
        </w:rPr>
        <w:t xml:space="preserve"> </w:t>
      </w:r>
      <w:r w:rsidR="00D5187B" w:rsidRPr="009646A0">
        <w:rPr>
          <w:rStyle w:val="afa"/>
          <w:sz w:val="26"/>
          <w:szCs w:val="26"/>
        </w:rPr>
        <w:t xml:space="preserve">о предоставлении </w:t>
      </w:r>
      <w:r w:rsidR="00F461CC" w:rsidRPr="009646A0">
        <w:rPr>
          <w:rStyle w:val="afa"/>
          <w:sz w:val="26"/>
          <w:szCs w:val="26"/>
        </w:rPr>
        <w:t>разрешения</w:t>
      </w:r>
      <w:r w:rsidR="00D5187B" w:rsidRPr="009646A0">
        <w:rPr>
          <w:rStyle w:val="afa"/>
          <w:sz w:val="26"/>
          <w:szCs w:val="26"/>
        </w:rPr>
        <w:t xml:space="preserve"> или об отказе в </w:t>
      </w:r>
      <w:r w:rsidR="00F461CC" w:rsidRPr="009646A0">
        <w:rPr>
          <w:rStyle w:val="afa"/>
          <w:sz w:val="26"/>
          <w:szCs w:val="26"/>
        </w:rPr>
        <w:t xml:space="preserve">предоставлении </w:t>
      </w:r>
      <w:r w:rsidR="00283ED8" w:rsidRPr="009646A0">
        <w:rPr>
          <w:rStyle w:val="afa"/>
          <w:sz w:val="26"/>
          <w:szCs w:val="26"/>
        </w:rPr>
        <w:t xml:space="preserve">такого </w:t>
      </w:r>
      <w:r w:rsidR="00F461CC" w:rsidRPr="009646A0">
        <w:rPr>
          <w:rStyle w:val="afa"/>
          <w:sz w:val="26"/>
          <w:szCs w:val="26"/>
        </w:rPr>
        <w:t>разрешения</w:t>
      </w:r>
      <w:r w:rsidR="00132240" w:rsidRPr="009646A0">
        <w:rPr>
          <w:rStyle w:val="afa"/>
          <w:i/>
          <w:sz w:val="26"/>
          <w:szCs w:val="26"/>
        </w:rPr>
        <w:t xml:space="preserve"> </w:t>
      </w:r>
      <w:r w:rsidR="00283ED8" w:rsidRPr="009646A0">
        <w:rPr>
          <w:rStyle w:val="afa"/>
          <w:sz w:val="26"/>
          <w:szCs w:val="26"/>
        </w:rPr>
        <w:t>с указанием причин</w:t>
      </w:r>
      <w:r w:rsidR="009E591C" w:rsidRPr="009646A0">
        <w:rPr>
          <w:rStyle w:val="afa"/>
          <w:sz w:val="26"/>
          <w:szCs w:val="26"/>
        </w:rPr>
        <w:t xml:space="preserve"> принятого решения с приложением протокола публичных слушаний и заключения о результатах публичных слушаний.</w:t>
      </w:r>
      <w:r w:rsidR="00EE2979" w:rsidRPr="009646A0">
        <w:rPr>
          <w:rStyle w:val="afa"/>
          <w:sz w:val="26"/>
          <w:szCs w:val="26"/>
        </w:rPr>
        <w:tab/>
      </w:r>
    </w:p>
    <w:p w:rsidR="00020495" w:rsidRPr="009646A0" w:rsidRDefault="00DB22F4" w:rsidP="0023396D">
      <w:pPr>
        <w:pStyle w:val="a1"/>
        <w:tabs>
          <w:tab w:val="left" w:pos="9639"/>
        </w:tabs>
        <w:spacing w:after="0" w:line="240" w:lineRule="auto"/>
        <w:ind w:firstLine="567"/>
        <w:jc w:val="both"/>
        <w:rPr>
          <w:rStyle w:val="afa"/>
          <w:sz w:val="26"/>
          <w:szCs w:val="26"/>
        </w:rPr>
      </w:pPr>
      <w:r w:rsidRPr="009646A0">
        <w:rPr>
          <w:rStyle w:val="afa"/>
          <w:sz w:val="26"/>
          <w:szCs w:val="26"/>
        </w:rPr>
        <w:t>3.2</w:t>
      </w:r>
      <w:r w:rsidR="00020495" w:rsidRPr="009646A0">
        <w:rPr>
          <w:rStyle w:val="afa"/>
          <w:sz w:val="26"/>
          <w:szCs w:val="26"/>
        </w:rPr>
        <w:t>8</w:t>
      </w:r>
      <w:r w:rsidR="00486A6F" w:rsidRPr="009646A0">
        <w:rPr>
          <w:rStyle w:val="afa"/>
          <w:sz w:val="26"/>
          <w:szCs w:val="26"/>
        </w:rPr>
        <w:t xml:space="preserve">. Максимальный срок </w:t>
      </w:r>
      <w:r w:rsidR="009A3311" w:rsidRPr="009646A0">
        <w:rPr>
          <w:rStyle w:val="afa"/>
          <w:sz w:val="26"/>
          <w:szCs w:val="26"/>
        </w:rPr>
        <w:t>выполнения</w:t>
      </w:r>
      <w:r w:rsidR="00486A6F" w:rsidRPr="009646A0">
        <w:rPr>
          <w:rStyle w:val="afa"/>
          <w:sz w:val="26"/>
          <w:szCs w:val="26"/>
        </w:rPr>
        <w:t xml:space="preserve"> административной процедуры</w:t>
      </w:r>
      <w:r w:rsidR="00020495" w:rsidRPr="009646A0">
        <w:rPr>
          <w:rStyle w:val="afa"/>
          <w:sz w:val="26"/>
          <w:szCs w:val="26"/>
        </w:rPr>
        <w:t xml:space="preserve"> составляет ____ дней</w:t>
      </w:r>
      <w:r w:rsidR="00ED536E" w:rsidRPr="009646A0">
        <w:rPr>
          <w:rStyle w:val="afc"/>
          <w:sz w:val="26"/>
          <w:szCs w:val="26"/>
        </w:rPr>
        <w:footnoteReference w:id="4"/>
      </w:r>
      <w:r w:rsidR="00020495" w:rsidRPr="009646A0">
        <w:rPr>
          <w:rStyle w:val="afa"/>
          <w:sz w:val="26"/>
          <w:szCs w:val="26"/>
        </w:rPr>
        <w:t>.</w:t>
      </w:r>
    </w:p>
    <w:p w:rsidR="009E591C" w:rsidRPr="009646A0" w:rsidRDefault="009E591C" w:rsidP="00017214">
      <w:pPr>
        <w:pStyle w:val="a1"/>
        <w:spacing w:after="0" w:line="240" w:lineRule="auto"/>
        <w:jc w:val="both"/>
        <w:rPr>
          <w:i/>
          <w:sz w:val="26"/>
          <w:szCs w:val="26"/>
        </w:rPr>
      </w:pPr>
    </w:p>
    <w:p w:rsidR="00AE3A12" w:rsidRPr="009646A0" w:rsidRDefault="00010A68" w:rsidP="00010A68">
      <w:pPr>
        <w:pStyle w:val="a1"/>
        <w:spacing w:after="0" w:line="240" w:lineRule="auto"/>
        <w:jc w:val="center"/>
        <w:rPr>
          <w:sz w:val="26"/>
          <w:szCs w:val="26"/>
        </w:rPr>
      </w:pPr>
      <w:r w:rsidRPr="009646A0">
        <w:rPr>
          <w:sz w:val="26"/>
          <w:szCs w:val="26"/>
        </w:rPr>
        <w:t>Принятие решения о предоставлении разрешения или об отказе в предоставлении такого разрешения</w:t>
      </w:r>
      <w:r w:rsidR="00834C47" w:rsidRPr="009646A0">
        <w:rPr>
          <w:sz w:val="26"/>
          <w:szCs w:val="26"/>
        </w:rPr>
        <w:t xml:space="preserve"> </w:t>
      </w:r>
    </w:p>
    <w:p w:rsidR="00010A68" w:rsidRPr="009646A0" w:rsidRDefault="00010A68" w:rsidP="00010A68">
      <w:pPr>
        <w:pStyle w:val="a1"/>
        <w:spacing w:after="0"/>
        <w:jc w:val="center"/>
        <w:rPr>
          <w:sz w:val="26"/>
          <w:szCs w:val="26"/>
        </w:rPr>
      </w:pPr>
    </w:p>
    <w:p w:rsidR="00E417A4" w:rsidRPr="009646A0" w:rsidRDefault="004A6D55" w:rsidP="0023396D">
      <w:pPr>
        <w:pStyle w:val="a1"/>
        <w:spacing w:after="0" w:line="240" w:lineRule="auto"/>
        <w:ind w:firstLine="567"/>
        <w:jc w:val="both"/>
        <w:rPr>
          <w:rStyle w:val="afa"/>
          <w:sz w:val="26"/>
          <w:szCs w:val="26"/>
        </w:rPr>
      </w:pPr>
      <w:r w:rsidRPr="009646A0">
        <w:rPr>
          <w:rStyle w:val="afa"/>
          <w:sz w:val="26"/>
          <w:szCs w:val="26"/>
        </w:rPr>
        <w:t>3.2</w:t>
      </w:r>
      <w:r w:rsidR="006041E1" w:rsidRPr="009646A0">
        <w:rPr>
          <w:rStyle w:val="afa"/>
          <w:sz w:val="26"/>
          <w:szCs w:val="26"/>
        </w:rPr>
        <w:t>9</w:t>
      </w:r>
      <w:r w:rsidR="009718F7" w:rsidRPr="009646A0">
        <w:rPr>
          <w:rStyle w:val="afa"/>
          <w:sz w:val="26"/>
          <w:szCs w:val="26"/>
        </w:rPr>
        <w:t>. О</w:t>
      </w:r>
      <w:r w:rsidR="009A3311" w:rsidRPr="009646A0">
        <w:rPr>
          <w:rStyle w:val="afa"/>
          <w:sz w:val="26"/>
          <w:szCs w:val="26"/>
        </w:rPr>
        <w:t>снованием для начала административной процедуры является получен</w:t>
      </w:r>
      <w:r w:rsidR="009718F7" w:rsidRPr="009646A0">
        <w:rPr>
          <w:rStyle w:val="afa"/>
          <w:sz w:val="26"/>
          <w:szCs w:val="26"/>
        </w:rPr>
        <w:t xml:space="preserve">ие </w:t>
      </w:r>
      <w:r w:rsidR="008A3ED9" w:rsidRPr="009646A0">
        <w:rPr>
          <w:rStyle w:val="afa"/>
          <w:sz w:val="26"/>
          <w:szCs w:val="26"/>
        </w:rPr>
        <w:t xml:space="preserve">главой </w:t>
      </w:r>
      <w:r w:rsidR="00846FF9" w:rsidRPr="009646A0">
        <w:rPr>
          <w:rStyle w:val="afa"/>
          <w:sz w:val="26"/>
          <w:szCs w:val="26"/>
        </w:rPr>
        <w:t xml:space="preserve">сельсовета </w:t>
      </w:r>
      <w:r w:rsidR="00846FF9" w:rsidRPr="009646A0">
        <w:rPr>
          <w:rStyle w:val="afa"/>
          <w:i/>
          <w:sz w:val="26"/>
          <w:szCs w:val="26"/>
        </w:rPr>
        <w:t>(</w:t>
      </w:r>
      <w:r w:rsidR="00E417A4" w:rsidRPr="009646A0">
        <w:rPr>
          <w:rStyle w:val="afa"/>
          <w:i/>
          <w:sz w:val="26"/>
          <w:szCs w:val="26"/>
        </w:rPr>
        <w:t xml:space="preserve">главой администрации </w:t>
      </w:r>
      <w:r w:rsidR="00846FF9" w:rsidRPr="009646A0">
        <w:rPr>
          <w:rStyle w:val="afa"/>
          <w:i/>
          <w:sz w:val="26"/>
          <w:szCs w:val="26"/>
        </w:rPr>
        <w:t>поссовета)</w:t>
      </w:r>
      <w:r w:rsidR="00846FF9" w:rsidRPr="009646A0">
        <w:rPr>
          <w:rStyle w:val="afa"/>
          <w:sz w:val="26"/>
          <w:szCs w:val="26"/>
        </w:rPr>
        <w:t xml:space="preserve"> </w:t>
      </w:r>
      <w:r w:rsidR="00E417A4" w:rsidRPr="009646A0">
        <w:rPr>
          <w:rStyle w:val="afa"/>
          <w:sz w:val="26"/>
          <w:szCs w:val="26"/>
        </w:rPr>
        <w:t>рекомендаций</w:t>
      </w:r>
      <w:r w:rsidR="00C2598C" w:rsidRPr="009646A0">
        <w:rPr>
          <w:rStyle w:val="afa"/>
          <w:sz w:val="26"/>
          <w:szCs w:val="26"/>
        </w:rPr>
        <w:t xml:space="preserve"> Комиссии</w:t>
      </w:r>
      <w:r w:rsidRPr="009646A0">
        <w:rPr>
          <w:rStyle w:val="afa"/>
          <w:sz w:val="26"/>
          <w:szCs w:val="26"/>
        </w:rPr>
        <w:t xml:space="preserve">, предусмотренных </w:t>
      </w:r>
      <w:r w:rsidR="003B1EC2" w:rsidRPr="009646A0">
        <w:rPr>
          <w:rStyle w:val="afa"/>
          <w:sz w:val="26"/>
          <w:szCs w:val="26"/>
        </w:rPr>
        <w:t>пунктом</w:t>
      </w:r>
      <w:r w:rsidR="007955F4" w:rsidRPr="009646A0">
        <w:rPr>
          <w:rStyle w:val="afa"/>
          <w:sz w:val="26"/>
          <w:szCs w:val="26"/>
        </w:rPr>
        <w:t xml:space="preserve"> 3.15</w:t>
      </w:r>
      <w:r w:rsidR="004E0B19" w:rsidRPr="009646A0">
        <w:rPr>
          <w:rStyle w:val="afa"/>
          <w:sz w:val="26"/>
          <w:szCs w:val="26"/>
        </w:rPr>
        <w:t xml:space="preserve"> или </w:t>
      </w:r>
      <w:r w:rsidR="003B1EC2" w:rsidRPr="009646A0">
        <w:rPr>
          <w:rStyle w:val="afa"/>
          <w:sz w:val="26"/>
          <w:szCs w:val="26"/>
        </w:rPr>
        <w:t xml:space="preserve">пунктом </w:t>
      </w:r>
      <w:r w:rsidR="004E0B19" w:rsidRPr="009646A0">
        <w:rPr>
          <w:rStyle w:val="afa"/>
          <w:sz w:val="26"/>
          <w:szCs w:val="26"/>
        </w:rPr>
        <w:t>3.17</w:t>
      </w:r>
      <w:r w:rsidR="00E417A4" w:rsidRPr="009646A0">
        <w:rPr>
          <w:rStyle w:val="afa"/>
          <w:sz w:val="26"/>
          <w:szCs w:val="26"/>
        </w:rPr>
        <w:t xml:space="preserve"> настоящего административного регламента, либо рекомендаций Комиссии </w:t>
      </w:r>
      <w:r w:rsidR="007955F4" w:rsidRPr="009646A0">
        <w:rPr>
          <w:rStyle w:val="afa"/>
          <w:sz w:val="26"/>
          <w:szCs w:val="26"/>
        </w:rPr>
        <w:t>и документов, указанных в пункте 3.</w:t>
      </w:r>
      <w:r w:rsidR="00963E47" w:rsidRPr="009646A0">
        <w:rPr>
          <w:rStyle w:val="afa"/>
          <w:sz w:val="26"/>
          <w:szCs w:val="26"/>
        </w:rPr>
        <w:t>26</w:t>
      </w:r>
      <w:r w:rsidR="00E417A4" w:rsidRPr="009646A0">
        <w:rPr>
          <w:rStyle w:val="afa"/>
          <w:sz w:val="26"/>
          <w:szCs w:val="26"/>
        </w:rPr>
        <w:t xml:space="preserve"> настоящего административного регламента</w:t>
      </w:r>
      <w:r w:rsidR="002C21D9" w:rsidRPr="009646A0">
        <w:rPr>
          <w:rStyle w:val="afa"/>
          <w:sz w:val="26"/>
          <w:szCs w:val="26"/>
        </w:rPr>
        <w:t>, либо  наличи</w:t>
      </w:r>
      <w:r w:rsidR="0039567D" w:rsidRPr="009646A0">
        <w:rPr>
          <w:rStyle w:val="afa"/>
          <w:sz w:val="26"/>
          <w:szCs w:val="26"/>
        </w:rPr>
        <w:t>е</w:t>
      </w:r>
      <w:r w:rsidR="002C21D9" w:rsidRPr="009646A0">
        <w:rPr>
          <w:rStyle w:val="afa"/>
          <w:sz w:val="26"/>
          <w:szCs w:val="26"/>
        </w:rPr>
        <w:t xml:space="preserve"> случая, предусмотренного пунктом 3.23 настоящего административного регламента,</w:t>
      </w:r>
    </w:p>
    <w:p w:rsidR="00285EB2" w:rsidRPr="009646A0" w:rsidRDefault="004A6D55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3.30</w:t>
      </w:r>
      <w:r w:rsidR="00C2598C" w:rsidRPr="009646A0">
        <w:rPr>
          <w:sz w:val="26"/>
          <w:szCs w:val="26"/>
        </w:rPr>
        <w:t xml:space="preserve">. </w:t>
      </w:r>
      <w:proofErr w:type="gramStart"/>
      <w:r w:rsidR="00D5710F" w:rsidRPr="009646A0">
        <w:rPr>
          <w:sz w:val="26"/>
          <w:szCs w:val="26"/>
        </w:rPr>
        <w:t xml:space="preserve">Глава сельсовета </w:t>
      </w:r>
      <w:r w:rsidR="00D5710F" w:rsidRPr="009646A0">
        <w:rPr>
          <w:i/>
          <w:sz w:val="26"/>
          <w:szCs w:val="26"/>
        </w:rPr>
        <w:t>(глава администрации поссовета)</w:t>
      </w:r>
      <w:r w:rsidR="00D5710F" w:rsidRPr="009646A0">
        <w:rPr>
          <w:sz w:val="26"/>
          <w:szCs w:val="26"/>
        </w:rPr>
        <w:t xml:space="preserve"> при отсутствии оснований для отказа </w:t>
      </w:r>
      <w:r w:rsidR="00D5710F" w:rsidRPr="009646A0">
        <w:rPr>
          <w:rFonts w:eastAsia="Times New Roman"/>
          <w:sz w:val="26"/>
          <w:szCs w:val="26"/>
        </w:rPr>
        <w:t>в предоставлении разрешения</w:t>
      </w:r>
      <w:r w:rsidR="00D5710F" w:rsidRPr="009646A0">
        <w:rPr>
          <w:sz w:val="26"/>
          <w:szCs w:val="26"/>
        </w:rPr>
        <w:t>, предусмотренных пунктом 2.13 настоящего административного регламента, принимает решение о предоставлении такого разрешения</w:t>
      </w:r>
      <w:r w:rsidR="00D65F56" w:rsidRPr="009646A0">
        <w:rPr>
          <w:sz w:val="26"/>
          <w:szCs w:val="26"/>
        </w:rPr>
        <w:t xml:space="preserve">, а </w:t>
      </w:r>
      <w:r w:rsidR="00D5710F" w:rsidRPr="009646A0">
        <w:rPr>
          <w:sz w:val="26"/>
          <w:szCs w:val="26"/>
        </w:rPr>
        <w:t>п</w:t>
      </w:r>
      <w:r w:rsidR="00285EB2" w:rsidRPr="009646A0">
        <w:rPr>
          <w:sz w:val="26"/>
          <w:szCs w:val="26"/>
        </w:rPr>
        <w:t xml:space="preserve">ри наличии оснований для отказа </w:t>
      </w:r>
      <w:r w:rsidR="00285EB2" w:rsidRPr="009646A0">
        <w:rPr>
          <w:rFonts w:eastAsia="Times New Roman"/>
          <w:sz w:val="26"/>
          <w:szCs w:val="26"/>
        </w:rPr>
        <w:t>в предоставлении разрешения</w:t>
      </w:r>
      <w:r w:rsidR="00285EB2" w:rsidRPr="009646A0">
        <w:rPr>
          <w:sz w:val="26"/>
          <w:szCs w:val="26"/>
        </w:rPr>
        <w:t xml:space="preserve">, предусмотренных пунктом 2.13 настоящего административного регламента, </w:t>
      </w:r>
      <w:r w:rsidR="00D65F56" w:rsidRPr="009646A0">
        <w:rPr>
          <w:sz w:val="26"/>
          <w:szCs w:val="26"/>
        </w:rPr>
        <w:t xml:space="preserve">- </w:t>
      </w:r>
      <w:r w:rsidR="00285EB2" w:rsidRPr="009646A0">
        <w:rPr>
          <w:sz w:val="26"/>
          <w:szCs w:val="26"/>
        </w:rPr>
        <w:t xml:space="preserve">решение об  отказе </w:t>
      </w:r>
      <w:r w:rsidR="002A1BDA" w:rsidRPr="009646A0">
        <w:rPr>
          <w:sz w:val="26"/>
          <w:szCs w:val="26"/>
        </w:rPr>
        <w:t>в предоставлении такого разрешения с указанием причин принятого решения.</w:t>
      </w:r>
      <w:proofErr w:type="gramEnd"/>
    </w:p>
    <w:p w:rsidR="00BA2264" w:rsidRPr="009646A0" w:rsidRDefault="00677072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</w:t>
      </w:r>
      <w:r w:rsidR="007955F4" w:rsidRPr="009646A0">
        <w:rPr>
          <w:sz w:val="26"/>
          <w:szCs w:val="26"/>
        </w:rPr>
        <w:t>1</w:t>
      </w:r>
      <w:r w:rsidR="00C16DD2" w:rsidRPr="009646A0">
        <w:rPr>
          <w:sz w:val="26"/>
          <w:szCs w:val="26"/>
        </w:rPr>
        <w:t>. В соответствии с р</w:t>
      </w:r>
      <w:r w:rsidRPr="009646A0">
        <w:rPr>
          <w:sz w:val="26"/>
          <w:szCs w:val="26"/>
        </w:rPr>
        <w:t>ешением, указанным в пункте 3.3</w:t>
      </w:r>
      <w:r w:rsidR="007955F4" w:rsidRPr="009646A0">
        <w:rPr>
          <w:sz w:val="26"/>
          <w:szCs w:val="26"/>
        </w:rPr>
        <w:t>0</w:t>
      </w:r>
      <w:r w:rsidR="00C16DD2" w:rsidRPr="009646A0">
        <w:rPr>
          <w:sz w:val="26"/>
          <w:szCs w:val="26"/>
        </w:rPr>
        <w:t xml:space="preserve"> настоящего административного регламента ответственный исполнитель осуществляет подготовку проекта пост</w:t>
      </w:r>
      <w:r w:rsidR="00BA2264" w:rsidRPr="009646A0">
        <w:rPr>
          <w:sz w:val="26"/>
          <w:szCs w:val="26"/>
        </w:rPr>
        <w:t>ановления Администрации о предоставлении</w:t>
      </w:r>
      <w:r w:rsidR="00C16DD2" w:rsidRPr="009646A0">
        <w:rPr>
          <w:sz w:val="26"/>
          <w:szCs w:val="26"/>
        </w:rPr>
        <w:t xml:space="preserve"> разрешения</w:t>
      </w:r>
      <w:r w:rsidRPr="009646A0">
        <w:rPr>
          <w:sz w:val="26"/>
          <w:szCs w:val="26"/>
        </w:rPr>
        <w:t xml:space="preserve"> в случае принятия решения о предоставлении разрешения</w:t>
      </w:r>
      <w:r w:rsidR="00C16DD2" w:rsidRPr="009646A0">
        <w:rPr>
          <w:sz w:val="26"/>
          <w:szCs w:val="26"/>
        </w:rPr>
        <w:t xml:space="preserve"> </w:t>
      </w:r>
      <w:r w:rsidR="00B71DA2" w:rsidRPr="009646A0">
        <w:rPr>
          <w:rFonts w:eastAsia="Times New Roman"/>
          <w:sz w:val="26"/>
          <w:szCs w:val="26"/>
        </w:rPr>
        <w:t>либо проект уведомления об отказе в случае принятия решения об отказе в предоставлении такого разрешения.</w:t>
      </w:r>
    </w:p>
    <w:p w:rsidR="00BA2264" w:rsidRPr="009646A0" w:rsidRDefault="00B71DA2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В уведомлении об отказе в обязательном порядке указываются причины отказа в предоставлении разрешения.</w:t>
      </w:r>
    </w:p>
    <w:p w:rsidR="00AE3A12" w:rsidRPr="009646A0" w:rsidRDefault="00493D34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</w:t>
      </w:r>
      <w:r w:rsidR="00B763C5" w:rsidRPr="009646A0">
        <w:rPr>
          <w:sz w:val="26"/>
          <w:szCs w:val="26"/>
        </w:rPr>
        <w:t>2</w:t>
      </w:r>
      <w:r w:rsidR="0039289D" w:rsidRPr="009646A0">
        <w:rPr>
          <w:sz w:val="26"/>
          <w:szCs w:val="26"/>
        </w:rPr>
        <w:t>. П</w:t>
      </w:r>
      <w:r w:rsidR="009A3311" w:rsidRPr="009646A0">
        <w:rPr>
          <w:sz w:val="26"/>
          <w:szCs w:val="26"/>
        </w:rPr>
        <w:t>роект постановления Администрации или проект уведомления об отказе подписываются главой</w:t>
      </w:r>
      <w:r w:rsidR="0039289D" w:rsidRPr="009646A0">
        <w:rPr>
          <w:sz w:val="26"/>
          <w:szCs w:val="26"/>
        </w:rPr>
        <w:t xml:space="preserve"> сельсовета </w:t>
      </w:r>
      <w:r w:rsidR="0039289D" w:rsidRPr="009646A0">
        <w:rPr>
          <w:i/>
          <w:sz w:val="26"/>
          <w:szCs w:val="26"/>
        </w:rPr>
        <w:t>(</w:t>
      </w:r>
      <w:r w:rsidR="006472AE" w:rsidRPr="009646A0">
        <w:rPr>
          <w:i/>
          <w:sz w:val="26"/>
          <w:szCs w:val="26"/>
        </w:rPr>
        <w:t xml:space="preserve">главой администрации </w:t>
      </w:r>
      <w:r w:rsidR="0039289D" w:rsidRPr="009646A0">
        <w:rPr>
          <w:i/>
          <w:sz w:val="26"/>
          <w:szCs w:val="26"/>
        </w:rPr>
        <w:t>поссовета)</w:t>
      </w:r>
      <w:r w:rsidR="009A3311" w:rsidRPr="009646A0">
        <w:rPr>
          <w:sz w:val="26"/>
          <w:szCs w:val="26"/>
        </w:rPr>
        <w:t xml:space="preserve"> и регистр</w:t>
      </w:r>
      <w:r w:rsidR="00661A15" w:rsidRPr="009646A0">
        <w:rPr>
          <w:sz w:val="26"/>
          <w:szCs w:val="26"/>
        </w:rPr>
        <w:t>ируются в установленном порядке.</w:t>
      </w:r>
    </w:p>
    <w:p w:rsidR="00661A15" w:rsidRPr="009646A0" w:rsidRDefault="00493D34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</w:t>
      </w:r>
      <w:r w:rsidR="00B763C5" w:rsidRPr="009646A0">
        <w:rPr>
          <w:sz w:val="26"/>
          <w:szCs w:val="26"/>
        </w:rPr>
        <w:t>3</w:t>
      </w:r>
      <w:r w:rsidR="00661A15" w:rsidRPr="009646A0">
        <w:rPr>
          <w:sz w:val="26"/>
          <w:szCs w:val="26"/>
        </w:rPr>
        <w:t xml:space="preserve">. Результатом административной процедуры является </w:t>
      </w:r>
      <w:r w:rsidR="00362DE7" w:rsidRPr="009646A0">
        <w:rPr>
          <w:sz w:val="26"/>
          <w:szCs w:val="26"/>
        </w:rPr>
        <w:t>принятие постановления</w:t>
      </w:r>
      <w:r w:rsidR="00661A15" w:rsidRPr="009646A0">
        <w:rPr>
          <w:sz w:val="26"/>
          <w:szCs w:val="26"/>
        </w:rPr>
        <w:t xml:space="preserve"> Администрации о предостав</w:t>
      </w:r>
      <w:r w:rsidR="00362DE7" w:rsidRPr="009646A0">
        <w:rPr>
          <w:sz w:val="26"/>
          <w:szCs w:val="26"/>
        </w:rPr>
        <w:t>лении разрешения или подписание уведомления</w:t>
      </w:r>
      <w:r w:rsidR="00661A15" w:rsidRPr="009646A0">
        <w:rPr>
          <w:sz w:val="26"/>
          <w:szCs w:val="26"/>
        </w:rPr>
        <w:t xml:space="preserve"> об отказе в предоставлении разрешения.</w:t>
      </w:r>
    </w:p>
    <w:p w:rsidR="00C17042" w:rsidRPr="009646A0" w:rsidRDefault="00493D34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</w:t>
      </w:r>
      <w:r w:rsidR="00B763C5" w:rsidRPr="009646A0">
        <w:rPr>
          <w:sz w:val="26"/>
          <w:szCs w:val="26"/>
        </w:rPr>
        <w:t>4</w:t>
      </w:r>
      <w:r w:rsidR="00C23204" w:rsidRPr="009646A0">
        <w:rPr>
          <w:sz w:val="26"/>
          <w:szCs w:val="26"/>
        </w:rPr>
        <w:t>. М</w:t>
      </w:r>
      <w:r w:rsidR="009A3311" w:rsidRPr="009646A0">
        <w:rPr>
          <w:sz w:val="26"/>
          <w:szCs w:val="26"/>
        </w:rPr>
        <w:t xml:space="preserve">аксимальный срок </w:t>
      </w:r>
      <w:r w:rsidR="00C23204" w:rsidRPr="009646A0">
        <w:rPr>
          <w:sz w:val="26"/>
          <w:szCs w:val="26"/>
        </w:rPr>
        <w:t xml:space="preserve">выполнения административной процедуры </w:t>
      </w:r>
      <w:r w:rsidR="004F099B" w:rsidRPr="009646A0">
        <w:rPr>
          <w:sz w:val="26"/>
          <w:szCs w:val="26"/>
        </w:rPr>
        <w:t xml:space="preserve"> </w:t>
      </w:r>
      <w:r w:rsidR="000B348F" w:rsidRPr="009646A0">
        <w:rPr>
          <w:sz w:val="26"/>
          <w:szCs w:val="26"/>
        </w:rPr>
        <w:t>с</w:t>
      </w:r>
      <w:r w:rsidR="009A3311" w:rsidRPr="009646A0">
        <w:rPr>
          <w:sz w:val="26"/>
          <w:szCs w:val="26"/>
        </w:rPr>
        <w:t xml:space="preserve">оставляет </w:t>
      </w:r>
      <w:r w:rsidR="00362DE7" w:rsidRPr="009646A0">
        <w:rPr>
          <w:sz w:val="26"/>
          <w:szCs w:val="26"/>
        </w:rPr>
        <w:t>7</w:t>
      </w:r>
      <w:r w:rsidR="00963E47" w:rsidRPr="009646A0">
        <w:rPr>
          <w:sz w:val="26"/>
          <w:szCs w:val="26"/>
        </w:rPr>
        <w:t xml:space="preserve"> </w:t>
      </w:r>
      <w:r w:rsidR="0013086E" w:rsidRPr="009646A0">
        <w:rPr>
          <w:sz w:val="26"/>
          <w:szCs w:val="26"/>
        </w:rPr>
        <w:t>дней</w:t>
      </w:r>
      <w:r w:rsidR="00C17042" w:rsidRPr="009646A0">
        <w:rPr>
          <w:sz w:val="26"/>
          <w:szCs w:val="26"/>
        </w:rPr>
        <w:t>.</w:t>
      </w:r>
    </w:p>
    <w:p w:rsidR="00AE3A12" w:rsidRDefault="009A3311" w:rsidP="005909D5">
      <w:pPr>
        <w:pStyle w:val="a1"/>
        <w:spacing w:after="0" w:line="240" w:lineRule="auto"/>
        <w:jc w:val="both"/>
        <w:rPr>
          <w:sz w:val="26"/>
          <w:szCs w:val="26"/>
        </w:rPr>
      </w:pPr>
      <w:r w:rsidRPr="009646A0">
        <w:rPr>
          <w:sz w:val="26"/>
          <w:szCs w:val="26"/>
        </w:rPr>
        <w:tab/>
      </w:r>
    </w:p>
    <w:p w:rsidR="00AE3A12" w:rsidRPr="009646A0" w:rsidRDefault="009A3311" w:rsidP="005909D5">
      <w:pPr>
        <w:pStyle w:val="a1"/>
        <w:spacing w:after="0" w:line="240" w:lineRule="auto"/>
        <w:jc w:val="center"/>
        <w:rPr>
          <w:sz w:val="26"/>
          <w:szCs w:val="26"/>
        </w:rPr>
      </w:pPr>
      <w:r w:rsidRPr="009646A0">
        <w:rPr>
          <w:sz w:val="26"/>
          <w:szCs w:val="26"/>
        </w:rPr>
        <w:lastRenderedPageBreak/>
        <w:t xml:space="preserve">Выдача </w:t>
      </w:r>
      <w:r w:rsidR="00A46D89" w:rsidRPr="009646A0">
        <w:rPr>
          <w:sz w:val="26"/>
          <w:szCs w:val="26"/>
        </w:rPr>
        <w:t>результата</w:t>
      </w:r>
      <w:r w:rsidRPr="009646A0">
        <w:rPr>
          <w:sz w:val="26"/>
          <w:szCs w:val="26"/>
        </w:rPr>
        <w:t xml:space="preserve"> предоставления муниципальной услуги заявителю.</w:t>
      </w:r>
    </w:p>
    <w:p w:rsidR="00A46D89" w:rsidRPr="009646A0" w:rsidRDefault="00A46D89" w:rsidP="005909D5">
      <w:pPr>
        <w:pStyle w:val="a1"/>
        <w:spacing w:after="0" w:line="240" w:lineRule="auto"/>
        <w:jc w:val="both"/>
        <w:rPr>
          <w:sz w:val="26"/>
          <w:szCs w:val="26"/>
        </w:rPr>
      </w:pPr>
    </w:p>
    <w:p w:rsidR="00AE3A12" w:rsidRPr="009646A0" w:rsidRDefault="00AA5FDC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</w:t>
      </w:r>
      <w:r w:rsidR="00E84718" w:rsidRPr="009646A0">
        <w:rPr>
          <w:sz w:val="26"/>
          <w:szCs w:val="26"/>
        </w:rPr>
        <w:t>5</w:t>
      </w:r>
      <w:r w:rsidR="009A3311" w:rsidRPr="009646A0">
        <w:rPr>
          <w:sz w:val="26"/>
          <w:szCs w:val="26"/>
        </w:rPr>
        <w:t xml:space="preserve">. Основанием для начала административной процедуры является </w:t>
      </w:r>
      <w:r w:rsidR="00C17042" w:rsidRPr="009646A0">
        <w:rPr>
          <w:sz w:val="26"/>
          <w:szCs w:val="26"/>
        </w:rPr>
        <w:t>принятие постановления</w:t>
      </w:r>
      <w:r w:rsidR="009A3311" w:rsidRPr="009646A0">
        <w:rPr>
          <w:sz w:val="26"/>
          <w:szCs w:val="26"/>
        </w:rPr>
        <w:t xml:space="preserve"> </w:t>
      </w:r>
      <w:r w:rsidR="00B6757E" w:rsidRPr="009646A0">
        <w:rPr>
          <w:sz w:val="26"/>
          <w:szCs w:val="26"/>
        </w:rPr>
        <w:t xml:space="preserve">Администрации </w:t>
      </w:r>
      <w:r w:rsidR="009A3311" w:rsidRPr="009646A0">
        <w:rPr>
          <w:sz w:val="26"/>
          <w:szCs w:val="26"/>
        </w:rPr>
        <w:t xml:space="preserve">о </w:t>
      </w:r>
      <w:r w:rsidR="00B6757E" w:rsidRPr="009646A0">
        <w:rPr>
          <w:sz w:val="26"/>
          <w:szCs w:val="26"/>
        </w:rPr>
        <w:t>предоставлении</w:t>
      </w:r>
      <w:r w:rsidR="00C17042" w:rsidRPr="009646A0">
        <w:rPr>
          <w:sz w:val="26"/>
          <w:szCs w:val="26"/>
        </w:rPr>
        <w:t xml:space="preserve"> разрешения или подписание уведомления</w:t>
      </w:r>
      <w:r w:rsidR="009A3311" w:rsidRPr="009646A0">
        <w:rPr>
          <w:sz w:val="26"/>
          <w:szCs w:val="26"/>
        </w:rPr>
        <w:t xml:space="preserve"> об отказе в предоставлении разрешения.</w:t>
      </w:r>
    </w:p>
    <w:p w:rsidR="00AE3A12" w:rsidRPr="009646A0" w:rsidRDefault="00AA5FDC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</w:t>
      </w:r>
      <w:r w:rsidR="00E84718" w:rsidRPr="009646A0">
        <w:rPr>
          <w:sz w:val="26"/>
          <w:szCs w:val="26"/>
        </w:rPr>
        <w:t>6</w:t>
      </w:r>
      <w:r w:rsidR="009A3311" w:rsidRPr="009646A0">
        <w:rPr>
          <w:sz w:val="26"/>
          <w:szCs w:val="26"/>
        </w:rPr>
        <w:t xml:space="preserve">. Один экземпляр постановления </w:t>
      </w:r>
      <w:r w:rsidR="00B6757E" w:rsidRPr="009646A0">
        <w:rPr>
          <w:sz w:val="26"/>
          <w:szCs w:val="26"/>
        </w:rPr>
        <w:t xml:space="preserve">Администрации </w:t>
      </w:r>
      <w:r w:rsidR="009A3311" w:rsidRPr="009646A0">
        <w:rPr>
          <w:sz w:val="26"/>
          <w:szCs w:val="26"/>
        </w:rPr>
        <w:t xml:space="preserve">о </w:t>
      </w:r>
      <w:r w:rsidR="00B6757E" w:rsidRPr="009646A0">
        <w:rPr>
          <w:sz w:val="26"/>
          <w:szCs w:val="26"/>
        </w:rPr>
        <w:t xml:space="preserve">предоставлении </w:t>
      </w:r>
      <w:r w:rsidR="009A3311" w:rsidRPr="009646A0">
        <w:rPr>
          <w:sz w:val="26"/>
          <w:szCs w:val="26"/>
        </w:rPr>
        <w:t xml:space="preserve">разрешения или подписанное уведомление об отказе в предоставлении разрешения направляется заявителю способом, </w:t>
      </w:r>
      <w:r w:rsidR="00B6757E" w:rsidRPr="009646A0">
        <w:rPr>
          <w:sz w:val="26"/>
          <w:szCs w:val="26"/>
        </w:rPr>
        <w:t>указанном</w:t>
      </w:r>
      <w:r w:rsidR="00AE234F" w:rsidRPr="009646A0">
        <w:rPr>
          <w:sz w:val="26"/>
          <w:szCs w:val="26"/>
        </w:rPr>
        <w:t xml:space="preserve"> в заявлении</w:t>
      </w:r>
      <w:r w:rsidR="009A3311" w:rsidRPr="009646A0">
        <w:rPr>
          <w:sz w:val="26"/>
          <w:szCs w:val="26"/>
        </w:rPr>
        <w:t>.</w:t>
      </w:r>
    </w:p>
    <w:p w:rsidR="00AE234F" w:rsidRPr="009646A0" w:rsidRDefault="00AA5FDC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</w:t>
      </w:r>
      <w:r w:rsidR="00E84718" w:rsidRPr="009646A0">
        <w:rPr>
          <w:sz w:val="26"/>
          <w:szCs w:val="26"/>
        </w:rPr>
        <w:t>7</w:t>
      </w:r>
      <w:r w:rsidR="00B6757E" w:rsidRPr="009646A0">
        <w:rPr>
          <w:sz w:val="26"/>
          <w:szCs w:val="26"/>
        </w:rPr>
        <w:t xml:space="preserve">. </w:t>
      </w:r>
      <w:proofErr w:type="gramStart"/>
      <w:r w:rsidR="00B6757E" w:rsidRPr="009646A0">
        <w:rPr>
          <w:sz w:val="26"/>
          <w:szCs w:val="26"/>
        </w:rPr>
        <w:t>При наличии в заявлении указания о выдаче результата предоставления муниципальной услуги через многофункциональный центр</w:t>
      </w:r>
      <w:r w:rsidR="00C17042" w:rsidRPr="009646A0">
        <w:rPr>
          <w:sz w:val="26"/>
          <w:szCs w:val="26"/>
        </w:rPr>
        <w:t xml:space="preserve"> </w:t>
      </w:r>
      <w:r w:rsidR="00B6757E" w:rsidRPr="009646A0">
        <w:rPr>
          <w:sz w:val="26"/>
          <w:szCs w:val="26"/>
        </w:rPr>
        <w:t>по</w:t>
      </w:r>
      <w:r w:rsidR="0026403C" w:rsidRPr="009646A0">
        <w:rPr>
          <w:sz w:val="26"/>
          <w:szCs w:val="26"/>
        </w:rPr>
        <w:t xml:space="preserve"> месту</w:t>
      </w:r>
      <w:proofErr w:type="gramEnd"/>
      <w:r w:rsidR="0026403C" w:rsidRPr="009646A0">
        <w:rPr>
          <w:sz w:val="26"/>
          <w:szCs w:val="26"/>
        </w:rPr>
        <w:t xml:space="preserve"> предоставления заявления</w:t>
      </w:r>
      <w:r w:rsidR="00B6757E" w:rsidRPr="009646A0">
        <w:rPr>
          <w:sz w:val="26"/>
          <w:szCs w:val="26"/>
        </w:rPr>
        <w:t xml:space="preserve"> Администрация обеспечивает передачу до</w:t>
      </w:r>
      <w:r w:rsidRPr="009646A0">
        <w:rPr>
          <w:sz w:val="26"/>
          <w:szCs w:val="26"/>
        </w:rPr>
        <w:t>кументов указанных в пункте 3.3</w:t>
      </w:r>
      <w:r w:rsidR="00E84718" w:rsidRPr="009646A0">
        <w:rPr>
          <w:sz w:val="26"/>
          <w:szCs w:val="26"/>
        </w:rPr>
        <w:t>3</w:t>
      </w:r>
      <w:r w:rsidR="00B6757E" w:rsidRPr="009646A0">
        <w:rPr>
          <w:sz w:val="26"/>
          <w:szCs w:val="26"/>
        </w:rPr>
        <w:t xml:space="preserve"> настоящего административного регламента</w:t>
      </w:r>
      <w:r w:rsidR="005909D5" w:rsidRPr="009646A0">
        <w:rPr>
          <w:sz w:val="26"/>
          <w:szCs w:val="26"/>
        </w:rPr>
        <w:t>, в многофункциональный центр для выдачи заявителю (представителю заявителя).</w:t>
      </w:r>
      <w:r w:rsidR="00AE234F" w:rsidRPr="009646A0">
        <w:rPr>
          <w:sz w:val="26"/>
          <w:szCs w:val="26"/>
        </w:rPr>
        <w:t xml:space="preserve"> </w:t>
      </w:r>
    </w:p>
    <w:p w:rsidR="00C15679" w:rsidRPr="009646A0" w:rsidRDefault="00C17042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 xml:space="preserve">Если результат предоставления муниципальной услуги не получен </w:t>
      </w:r>
      <w:r w:rsidR="00C15679" w:rsidRPr="009646A0">
        <w:rPr>
          <w:sz w:val="26"/>
          <w:szCs w:val="26"/>
        </w:rPr>
        <w:t xml:space="preserve">заявителем в многофункциональном центре в течение 30 календарных дней со дня его получения многофункциональным центром от Администрации, специалист многофункционального центра направляет невостребованные документы в администрацию с одновременным информированием заявителя о том, что документы </w:t>
      </w:r>
      <w:proofErr w:type="gramStart"/>
      <w:r w:rsidR="00C15679" w:rsidRPr="009646A0">
        <w:rPr>
          <w:sz w:val="26"/>
          <w:szCs w:val="26"/>
        </w:rPr>
        <w:t>направлены в Администрацию и доступны</w:t>
      </w:r>
      <w:proofErr w:type="gramEnd"/>
      <w:r w:rsidR="00C15679" w:rsidRPr="009646A0">
        <w:rPr>
          <w:sz w:val="26"/>
          <w:szCs w:val="26"/>
        </w:rPr>
        <w:t xml:space="preserve"> для получения в Администрации.</w:t>
      </w:r>
    </w:p>
    <w:p w:rsidR="002F4265" w:rsidRPr="009646A0" w:rsidRDefault="00AA5FDC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</w:t>
      </w:r>
      <w:r w:rsidR="00E84718" w:rsidRPr="009646A0">
        <w:rPr>
          <w:sz w:val="26"/>
          <w:szCs w:val="26"/>
        </w:rPr>
        <w:t>8</w:t>
      </w:r>
      <w:r w:rsidR="00AE234F" w:rsidRPr="009646A0">
        <w:rPr>
          <w:sz w:val="26"/>
          <w:szCs w:val="26"/>
        </w:rPr>
        <w:t xml:space="preserve">. Результатом административной процедуры является </w:t>
      </w:r>
      <w:r w:rsidR="00E354F1" w:rsidRPr="009646A0">
        <w:rPr>
          <w:sz w:val="26"/>
          <w:szCs w:val="26"/>
        </w:rPr>
        <w:t>направление (</w:t>
      </w:r>
      <w:r w:rsidR="00AE234F" w:rsidRPr="009646A0">
        <w:rPr>
          <w:sz w:val="26"/>
          <w:szCs w:val="26"/>
        </w:rPr>
        <w:t>выдача</w:t>
      </w:r>
      <w:r w:rsidR="00E354F1" w:rsidRPr="009646A0">
        <w:rPr>
          <w:sz w:val="26"/>
          <w:szCs w:val="26"/>
        </w:rPr>
        <w:t>)</w:t>
      </w:r>
      <w:r w:rsidR="00AE234F" w:rsidRPr="009646A0">
        <w:rPr>
          <w:sz w:val="26"/>
          <w:szCs w:val="26"/>
        </w:rPr>
        <w:t xml:space="preserve"> заявителю постановления</w:t>
      </w:r>
      <w:r w:rsidR="002F4265" w:rsidRPr="009646A0">
        <w:rPr>
          <w:sz w:val="26"/>
          <w:szCs w:val="26"/>
        </w:rPr>
        <w:t xml:space="preserve"> Администрации о предоставлении разрешения либо уведомления об отказе в предоставлении разрешения.</w:t>
      </w:r>
    </w:p>
    <w:p w:rsidR="00AE3A12" w:rsidRPr="009646A0" w:rsidRDefault="00AA5FDC" w:rsidP="0023396D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3.3</w:t>
      </w:r>
      <w:r w:rsidR="00E84718" w:rsidRPr="009646A0">
        <w:rPr>
          <w:sz w:val="26"/>
          <w:szCs w:val="26"/>
        </w:rPr>
        <w:t>9</w:t>
      </w:r>
      <w:r w:rsidR="009A3311" w:rsidRPr="009646A0">
        <w:rPr>
          <w:sz w:val="26"/>
          <w:szCs w:val="26"/>
        </w:rPr>
        <w:t xml:space="preserve">. </w:t>
      </w:r>
      <w:r w:rsidR="002F4265" w:rsidRPr="009646A0">
        <w:rPr>
          <w:rStyle w:val="afa"/>
          <w:sz w:val="26"/>
          <w:szCs w:val="26"/>
        </w:rPr>
        <w:t>Максимальный срок выполнения административной процедуры</w:t>
      </w:r>
      <w:r w:rsidR="009A3311" w:rsidRPr="009646A0">
        <w:rPr>
          <w:sz w:val="26"/>
          <w:szCs w:val="26"/>
        </w:rPr>
        <w:t xml:space="preserve"> </w:t>
      </w:r>
      <w:r w:rsidR="00E228E5" w:rsidRPr="009646A0">
        <w:rPr>
          <w:sz w:val="26"/>
          <w:szCs w:val="26"/>
        </w:rPr>
        <w:t xml:space="preserve">составляет </w:t>
      </w:r>
      <w:r w:rsidR="00E84718" w:rsidRPr="009646A0">
        <w:rPr>
          <w:sz w:val="26"/>
          <w:szCs w:val="26"/>
        </w:rPr>
        <w:t>1</w:t>
      </w:r>
      <w:r w:rsidR="00AE386C" w:rsidRPr="009646A0">
        <w:rPr>
          <w:sz w:val="26"/>
          <w:szCs w:val="26"/>
        </w:rPr>
        <w:t xml:space="preserve"> </w:t>
      </w:r>
      <w:r w:rsidR="00E84718" w:rsidRPr="009646A0">
        <w:rPr>
          <w:sz w:val="26"/>
          <w:szCs w:val="26"/>
        </w:rPr>
        <w:t>рабочий день</w:t>
      </w:r>
      <w:r w:rsidR="009A3311" w:rsidRPr="009646A0">
        <w:rPr>
          <w:sz w:val="26"/>
          <w:szCs w:val="26"/>
        </w:rPr>
        <w:t>.</w:t>
      </w:r>
    </w:p>
    <w:p w:rsidR="00901A9B" w:rsidRPr="009646A0" w:rsidRDefault="00901A9B" w:rsidP="002F4265">
      <w:pPr>
        <w:pStyle w:val="a1"/>
        <w:spacing w:after="0" w:line="240" w:lineRule="auto"/>
        <w:jc w:val="both"/>
        <w:rPr>
          <w:sz w:val="26"/>
          <w:szCs w:val="26"/>
        </w:rPr>
      </w:pPr>
      <w:r w:rsidRPr="009646A0">
        <w:rPr>
          <w:sz w:val="26"/>
          <w:szCs w:val="26"/>
        </w:rPr>
        <w:tab/>
      </w:r>
    </w:p>
    <w:p w:rsidR="00901A9B" w:rsidRPr="009646A0" w:rsidRDefault="00AA5FDC" w:rsidP="00901A9B">
      <w:pPr>
        <w:pStyle w:val="a1"/>
        <w:spacing w:after="0" w:line="240" w:lineRule="auto"/>
        <w:jc w:val="center"/>
        <w:rPr>
          <w:sz w:val="26"/>
          <w:szCs w:val="26"/>
        </w:rPr>
      </w:pPr>
      <w:r w:rsidRPr="009646A0">
        <w:rPr>
          <w:sz w:val="26"/>
          <w:szCs w:val="26"/>
        </w:rPr>
        <w:t>3.4</w:t>
      </w:r>
      <w:r w:rsidR="00E84718" w:rsidRPr="009646A0">
        <w:rPr>
          <w:sz w:val="26"/>
          <w:szCs w:val="26"/>
        </w:rPr>
        <w:t>0</w:t>
      </w:r>
      <w:r w:rsidR="00901A9B" w:rsidRPr="009646A0">
        <w:rPr>
          <w:sz w:val="26"/>
          <w:szCs w:val="26"/>
        </w:rPr>
        <w:t>.  Исправление допущенных опечаток и (или) ошибок в направленных (выданных) в результате предоставления муниципальной услуги и документах</w:t>
      </w:r>
    </w:p>
    <w:p w:rsidR="00901A9B" w:rsidRPr="009646A0" w:rsidRDefault="00901A9B" w:rsidP="00901A9B">
      <w:pPr>
        <w:pStyle w:val="a1"/>
        <w:spacing w:after="0" w:line="240" w:lineRule="auto"/>
        <w:jc w:val="center"/>
        <w:rPr>
          <w:sz w:val="26"/>
          <w:szCs w:val="26"/>
        </w:rPr>
      </w:pPr>
    </w:p>
    <w:p w:rsidR="00901A9B" w:rsidRPr="009646A0" w:rsidRDefault="009A3311" w:rsidP="00DA2FA6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 xml:space="preserve">В случае выявления заявителем опечаток и (или) ошибок </w:t>
      </w:r>
      <w:r w:rsidR="00901A9B" w:rsidRPr="009646A0">
        <w:rPr>
          <w:sz w:val="26"/>
          <w:szCs w:val="26"/>
        </w:rPr>
        <w:t>в направленных (выданных) в результате предоставления муниципальной услуги документах заявитель обращается в Администрацию с запросом об исправлении таких опечаток и (или) ошибок.</w:t>
      </w:r>
    </w:p>
    <w:p w:rsidR="00AE3A12" w:rsidRPr="009646A0" w:rsidRDefault="009A3311" w:rsidP="00DA2FA6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>Ответственный испо</w:t>
      </w:r>
      <w:r w:rsidR="00901A9B" w:rsidRPr="009646A0">
        <w:rPr>
          <w:sz w:val="26"/>
          <w:szCs w:val="26"/>
        </w:rPr>
        <w:t>лнитель в срок, не превышающий 2</w:t>
      </w:r>
      <w:r w:rsidRPr="009646A0">
        <w:rPr>
          <w:sz w:val="26"/>
          <w:szCs w:val="26"/>
        </w:rPr>
        <w:t>-х рабочих дней с</w:t>
      </w:r>
      <w:r w:rsidR="00901A9B" w:rsidRPr="009646A0">
        <w:rPr>
          <w:sz w:val="26"/>
          <w:szCs w:val="26"/>
        </w:rPr>
        <w:t>о дня</w:t>
      </w:r>
      <w:r w:rsidRPr="009646A0">
        <w:rPr>
          <w:sz w:val="26"/>
          <w:szCs w:val="26"/>
        </w:rPr>
        <w:t xml:space="preserve"> поступ</w:t>
      </w:r>
      <w:r w:rsidR="00901A9B" w:rsidRPr="009646A0">
        <w:rPr>
          <w:sz w:val="26"/>
          <w:szCs w:val="26"/>
        </w:rPr>
        <w:t>ления соответствующего запроса</w:t>
      </w:r>
      <w:r w:rsidRPr="009646A0">
        <w:rPr>
          <w:sz w:val="26"/>
          <w:szCs w:val="26"/>
        </w:rPr>
        <w:t>, проводит проверку указанных в заявлении сведений.</w:t>
      </w:r>
    </w:p>
    <w:p w:rsidR="00901A9B" w:rsidRPr="009646A0" w:rsidRDefault="009A3311" w:rsidP="00DA2FA6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r w:rsidRPr="009646A0">
        <w:rPr>
          <w:sz w:val="26"/>
          <w:szCs w:val="26"/>
        </w:rPr>
        <w:t xml:space="preserve">В случае выявления допущенных опечаток и (или) ошибок в </w:t>
      </w:r>
      <w:r w:rsidR="00901A9B" w:rsidRPr="009646A0">
        <w:rPr>
          <w:sz w:val="26"/>
          <w:szCs w:val="26"/>
        </w:rPr>
        <w:t>направленных (</w:t>
      </w:r>
      <w:r w:rsidRPr="009646A0">
        <w:rPr>
          <w:sz w:val="26"/>
          <w:szCs w:val="26"/>
        </w:rPr>
        <w:t>выданных</w:t>
      </w:r>
      <w:r w:rsidR="00901A9B" w:rsidRPr="009646A0">
        <w:rPr>
          <w:sz w:val="26"/>
          <w:szCs w:val="26"/>
        </w:rPr>
        <w:t>)</w:t>
      </w:r>
      <w:r w:rsidRPr="009646A0">
        <w:rPr>
          <w:sz w:val="26"/>
          <w:szCs w:val="26"/>
        </w:rPr>
        <w:t xml:space="preserve"> в результате предоставления муниципальной услуги документах </w:t>
      </w:r>
      <w:r w:rsidR="00901A9B" w:rsidRPr="009646A0">
        <w:rPr>
          <w:sz w:val="26"/>
          <w:szCs w:val="26"/>
        </w:rPr>
        <w:t>Администрация осуществляет их замену в срок</w:t>
      </w:r>
      <w:r w:rsidR="009B25AD" w:rsidRPr="009646A0">
        <w:rPr>
          <w:sz w:val="26"/>
          <w:szCs w:val="26"/>
        </w:rPr>
        <w:t>,</w:t>
      </w:r>
      <w:r w:rsidR="00901A9B" w:rsidRPr="009646A0">
        <w:rPr>
          <w:sz w:val="26"/>
          <w:szCs w:val="26"/>
        </w:rPr>
        <w:t xml:space="preserve"> не превышающий трех рабочих дней со дня поступления запроса.</w:t>
      </w:r>
    </w:p>
    <w:p w:rsidR="00901A9B" w:rsidRPr="009646A0" w:rsidRDefault="00901A9B" w:rsidP="00DA2FA6">
      <w:pPr>
        <w:pStyle w:val="a1"/>
        <w:spacing w:after="0" w:line="240" w:lineRule="auto"/>
        <w:ind w:firstLine="567"/>
        <w:jc w:val="both"/>
        <w:rPr>
          <w:sz w:val="26"/>
          <w:szCs w:val="26"/>
        </w:rPr>
      </w:pPr>
      <w:proofErr w:type="gramStart"/>
      <w:r w:rsidRPr="009646A0">
        <w:rPr>
          <w:sz w:val="26"/>
          <w:szCs w:val="26"/>
        </w:rPr>
        <w:t>В случае отсутствия допущенных опечаток и (или) ошибок в направленных (выданных) в результате  предоставления муниципальной услуги документах ответственный исполнитель в срок, не превышающий трех рабочих дней со дня поступления соответствующего запроса, готовит и направляет заявителю уведомление об отсутствии  допущенных опечаток и (или) ошибок в выданных в результате предоставления муниципальной услуги документах.</w:t>
      </w:r>
      <w:proofErr w:type="gramEnd"/>
    </w:p>
    <w:p w:rsidR="00AE3A12" w:rsidRPr="009646A0" w:rsidRDefault="009A3311" w:rsidP="001D5C40">
      <w:pPr>
        <w:pStyle w:val="a1"/>
        <w:spacing w:after="0" w:line="240" w:lineRule="auto"/>
        <w:jc w:val="both"/>
        <w:rPr>
          <w:sz w:val="26"/>
          <w:szCs w:val="26"/>
        </w:rPr>
      </w:pPr>
      <w:r w:rsidRPr="009646A0">
        <w:rPr>
          <w:sz w:val="26"/>
          <w:szCs w:val="26"/>
        </w:rPr>
        <w:tab/>
      </w:r>
    </w:p>
    <w:p w:rsidR="001D5C40" w:rsidRPr="009646A0" w:rsidRDefault="001D5C40" w:rsidP="001D5C40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4. Формы </w:t>
      </w:r>
      <w:proofErr w:type="gramStart"/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контроля за</w:t>
      </w:r>
      <w:proofErr w:type="gramEnd"/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исполнением административного регламента</w:t>
      </w:r>
    </w:p>
    <w:p w:rsidR="001D5C40" w:rsidRPr="009646A0" w:rsidRDefault="001D5C40" w:rsidP="001D5C40">
      <w:pPr>
        <w:suppressAutoHyphens/>
        <w:spacing w:after="0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4.1. </w:t>
      </w:r>
      <w:proofErr w:type="gramStart"/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</w:t>
      </w: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lastRenderedPageBreak/>
        <w:t>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услуги, осуществляется постоянно уполномоченным должностным лицом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Текущий контроль осуществляется путем проведения проверок</w:t>
      </w:r>
      <w:r w:rsidRPr="009646A0">
        <w:rPr>
          <w:rFonts w:ascii="Times New Roman" w:eastAsia="SimSun" w:hAnsi="Times New Roman" w:cs="Times New Roman"/>
          <w:color w:val="92D050"/>
          <w:kern w:val="2"/>
          <w:sz w:val="26"/>
          <w:szCs w:val="26"/>
          <w:lang w:eastAsia="zh-CN" w:bidi="hi-IN"/>
        </w:rPr>
        <w:t xml:space="preserve"> </w:t>
      </w: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4.2. В Администрации проводятся плановые и внеплановые проверки полноты и качества предоставления муниципальной услуги.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proofErr w:type="gramStart"/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выполнением той или иной административной процедуры (тематические проверки).</w:t>
      </w:r>
      <w:proofErr w:type="gramEnd"/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Плановые проверки полноты и качества предоставления муниципальной услуги проводятся на основании распоряжения </w:t>
      </w:r>
      <w:r w:rsidR="00FD00B0"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главы сельсовета </w:t>
      </w:r>
      <w:r w:rsidR="00FD00B0" w:rsidRPr="009646A0">
        <w:rPr>
          <w:rFonts w:ascii="Times New Roman" w:eastAsia="SimSun" w:hAnsi="Times New Roman" w:cs="Times New Roman"/>
          <w:i/>
          <w:iCs/>
          <w:color w:val="000000"/>
          <w:kern w:val="2"/>
          <w:sz w:val="26"/>
          <w:szCs w:val="26"/>
          <w:lang w:eastAsia="zh-CN" w:bidi="hi-IN"/>
        </w:rPr>
        <w:t>(главы администрации поссовета)</w:t>
      </w: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, не реже одного раза в год.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 обращений (жалоб) граждан и юридических лиц, связанных с нарушениями при предоставлении муниципальной услуги.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4.4. Персональная ответственность муниципальных служащих Администрации закрепляется в их должностных регламентах в соответствии с требованиями законодательства Российской Федерации.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4.5. Ответственные исполнители несут персональную ответственность </w:t>
      </w:r>
      <w:proofErr w:type="gramStart"/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за</w:t>
      </w:r>
      <w:proofErr w:type="gramEnd"/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: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4.5.2. соблюдение сроков выполнения административных процедур при предоставлении муниципальной услуги.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 или региональный портал.</w:t>
      </w:r>
    </w:p>
    <w:p w:rsidR="001D5C40" w:rsidRDefault="001D5C40" w:rsidP="001D5C40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</w:p>
    <w:p w:rsidR="001D5C40" w:rsidRPr="009646A0" w:rsidRDefault="001D5C40" w:rsidP="001D5C40">
      <w:pPr>
        <w:suppressAutoHyphens/>
        <w:spacing w:after="0" w:line="240" w:lineRule="auto"/>
        <w:ind w:firstLine="709"/>
        <w:jc w:val="center"/>
        <w:rPr>
          <w:rFonts w:ascii="Times New Roman" w:eastAsia="SimSun" w:hAnsi="Times New Roman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5. Досудебный (внесудебный) порядок обжалования решений и действий (бездействия) органа, предоставляющего муниципальную услугу,   многофункционального центра</w:t>
      </w:r>
      <w:r w:rsidR="00252C6E"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предоставления государственных и муниципальных услуг</w:t>
      </w: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,</w:t>
      </w:r>
      <w:r w:rsidR="00252C6E"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а также их должностных лиц,</w:t>
      </w: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</w:t>
      </w:r>
      <w:r w:rsidR="00252C6E"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муниципальных служащих, работников</w:t>
      </w:r>
    </w:p>
    <w:p w:rsidR="001D5C40" w:rsidRPr="009646A0" w:rsidRDefault="001D5C40" w:rsidP="001D5C40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5.1. Заявитель имеет право на досудебное (внесудебное) обжалование  решений и действий (бездействия) Администрации, должностных лиц, муниципальных служащих  Администрации, многофункционального центра, работников многофункционального центра на любом этапе предоставления муниципальной услуги.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5.2. Заявитель может обратиться с жалобой</w:t>
      </w:r>
      <w:r w:rsidR="00E90685"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,</w:t>
      </w: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в том числе в следующих случаях: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lastRenderedPageBreak/>
        <w:t>5.2.1. нарушение срока регистрации заявления о предоставлении муниципальной услуги</w:t>
      </w:r>
      <w:r w:rsidR="002A21B8"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, </w:t>
      </w:r>
      <w:r w:rsidR="008B5B15" w:rsidRPr="009646A0">
        <w:rPr>
          <w:rFonts w:ascii="Times New Roman" w:hAnsi="Times New Roman" w:cs="Times New Roman"/>
          <w:i/>
          <w:iCs/>
          <w:sz w:val="26"/>
          <w:szCs w:val="26"/>
        </w:rPr>
        <w:t>комплексного запроса (не указывается в случае наличия услуги в соответствующем постановлении Администрации, утверждающем перечень услуг, предоставление которых по комплексному запросу не осуществляется);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5.2.2. нарушение срока предоставления муниципальной услуги;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5.2.3.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услуги;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 для предоставления муниципальной услуги, у заявителя;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proofErr w:type="gramStart"/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законами и иными нормативными</w:t>
      </w: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правовыми актами Тамбовской области, муниципальными правовыми актами;</w:t>
      </w:r>
      <w:proofErr w:type="gramEnd"/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Тамбовской области, муниципальными правовыми актами;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proofErr w:type="gramStart"/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5.2.7. отказ Администрации, должностного лица Администрации,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</w:t>
      </w:r>
      <w:r w:rsidR="00C8255B"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ленного срока таких исправлений;</w:t>
      </w:r>
      <w:proofErr w:type="gramEnd"/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5.2.8. нарушение срока или порядка выдачи документов по результатам предоставления муниципальной услуги;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proofErr w:type="gramStart"/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5.2.9.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Тамбовской области, муниципальными правовыми актами;</w:t>
      </w:r>
      <w:proofErr w:type="gramEnd"/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proofErr w:type="gramStart"/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5.2.10. 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</w:t>
      </w:r>
      <w:r w:rsidRPr="009646A0">
        <w:rPr>
          <w:rFonts w:ascii="Times New Roman" w:eastAsia="SimSun" w:hAnsi="Times New Roman" w:cs="Times New Roman"/>
          <w:color w:val="00AAAD"/>
          <w:kern w:val="2"/>
          <w:sz w:val="26"/>
          <w:szCs w:val="26"/>
          <w:lang w:eastAsia="zh-CN" w:bidi="hi-IN"/>
        </w:rPr>
        <w:t xml:space="preserve"> </w:t>
      </w:r>
      <w:r w:rsidR="009334ED"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закона от 27.07.2010 </w:t>
      </w:r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№ 210-ФЗ «Об организации предоставления государственных и муниципальных услуг».</w:t>
      </w:r>
      <w:proofErr w:type="gramEnd"/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 xml:space="preserve">5.3. 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Администрацию, многофункциональный центр либо в соответствующий орган государственной власти (орган местного самоуправления), являющийся учредителем многофункционального центра (далее - учредитель многофункционального центра). Жалобы на решения и действия (бездействие) главы </w:t>
      </w:r>
      <w:r w:rsidR="00BB2427" w:rsidRPr="009646A0">
        <w:rPr>
          <w:rFonts w:ascii="Times New Roman" w:eastAsia="Times New Roman" w:hAnsi="Times New Roman" w:cs="Times New Roman"/>
          <w:sz w:val="26"/>
          <w:szCs w:val="26"/>
        </w:rPr>
        <w:t>сельсовета</w:t>
      </w:r>
      <w:r w:rsidR="0071656A" w:rsidRPr="009646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>(главы Администрации</w:t>
      </w:r>
      <w:r w:rsidR="0071656A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 п</w:t>
      </w:r>
      <w:r w:rsidR="00BB2427" w:rsidRPr="009646A0">
        <w:rPr>
          <w:rFonts w:ascii="Times New Roman" w:eastAsia="Times New Roman" w:hAnsi="Times New Roman" w:cs="Times New Roman"/>
          <w:i/>
          <w:sz w:val="26"/>
          <w:szCs w:val="26"/>
        </w:rPr>
        <w:t>оссовета</w:t>
      </w: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>)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 рассматриваются непосредственно главой </w:t>
      </w:r>
      <w:r w:rsidR="00BB2427" w:rsidRPr="009646A0">
        <w:rPr>
          <w:rFonts w:ascii="Times New Roman" w:eastAsia="Times New Roman" w:hAnsi="Times New Roman" w:cs="Times New Roman"/>
          <w:sz w:val="26"/>
          <w:szCs w:val="26"/>
        </w:rPr>
        <w:t>сельсовета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главой </w:t>
      </w:r>
      <w:r w:rsidR="00BB2427" w:rsidRPr="009646A0">
        <w:rPr>
          <w:rFonts w:ascii="Times New Roman" w:eastAsia="Times New Roman" w:hAnsi="Times New Roman" w:cs="Times New Roman"/>
          <w:i/>
          <w:sz w:val="26"/>
          <w:szCs w:val="26"/>
        </w:rPr>
        <w:t>а</w:t>
      </w:r>
      <w:r w:rsidRPr="009646A0">
        <w:rPr>
          <w:rFonts w:ascii="Times New Roman" w:eastAsia="Times New Roman" w:hAnsi="Times New Roman" w:cs="Times New Roman"/>
          <w:i/>
          <w:sz w:val="26"/>
          <w:szCs w:val="26"/>
        </w:rPr>
        <w:t>дминистрации</w:t>
      </w:r>
      <w:r w:rsidR="00BB2427" w:rsidRPr="009646A0">
        <w:rPr>
          <w:rFonts w:ascii="Times New Roman" w:eastAsia="Times New Roman" w:hAnsi="Times New Roman" w:cs="Times New Roman"/>
          <w:i/>
          <w:sz w:val="26"/>
          <w:szCs w:val="26"/>
        </w:rPr>
        <w:t xml:space="preserve"> поссовета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t xml:space="preserve">). Жалобы на решения и действия (бездействие) работника многофункционального центра подаются </w:t>
      </w:r>
      <w:r w:rsidRPr="009646A0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5.4. 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регионального портала, а также может быть принята при личном приеме заявителя. 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регионального портала, а также может быть принята при личном приеме заявителя. 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5.5. Жалоба подлежит обязательной регистрации в течение одного рабочего дня с момента поступления.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5.6. </w:t>
      </w:r>
      <w:proofErr w:type="gramStart"/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Жалоба на решения и (или) действия (бездействие) Администрации, должностных лиц Администрации, муниципальных служащих Администрации 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частью 2 статьи 6 Градостроительного кодекса Российской Федерации, может быть подана такими лицами в по</w:t>
      </w:r>
      <w:r w:rsidR="00C8255B"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рядке, установленном статьей</w:t>
      </w:r>
      <w:proofErr w:type="gramEnd"/>
      <w:r w:rsidR="00C8255B"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11</w:t>
      </w:r>
      <w:r w:rsidR="00C8255B"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vertAlign w:val="superscript"/>
          <w:lang w:eastAsia="zh-CN" w:bidi="hi-IN"/>
        </w:rPr>
        <w:t>2</w:t>
      </w: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Федерального закона от 27.07.2010 № 210-ФЗ «Об организации предоставления государственных и муниципальных услуг», либо в порядке, установленном антимонопольным законодательством Российской Федерации, в антимонопольный орган.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5.7. Жалоба должна содержать: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5.7.1. наименование Администрации, </w:t>
      </w:r>
      <w:r w:rsidRPr="009646A0">
        <w:rPr>
          <w:rFonts w:ascii="Times New Roman" w:eastAsia="SimSun" w:hAnsi="Times New Roman" w:cs="Times New Roman"/>
          <w:kern w:val="2"/>
          <w:sz w:val="26"/>
          <w:szCs w:val="26"/>
          <w:lang w:eastAsia="zh-CN" w:bidi="hi-IN"/>
        </w:rPr>
        <w:t>должностного лица Администрации</w:t>
      </w:r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1D5C40" w:rsidRPr="009646A0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kern w:val="2"/>
          <w:sz w:val="26"/>
          <w:szCs w:val="26"/>
          <w:lang w:eastAsia="zh-CN" w:bidi="hi-IN"/>
        </w:rPr>
      </w:pPr>
      <w:proofErr w:type="gramStart"/>
      <w:r w:rsidRPr="009646A0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5.7.2. фамилию, имя, отчество (последнее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 xml:space="preserve">5.7.3. сведения об обжалуемых решениях и действиях (бездействии) Администрации, </w:t>
      </w:r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>должностного лица Администрации, муниципального служащего, многофункционального центра, работника многофункционального центра;</w:t>
      </w:r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>5.7.4.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>5.8. Основанием для начала процедуры досудебного (внесудебного) обжалования</w:t>
      </w: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 xml:space="preserve"> является подача заявителем жалобы.</w:t>
      </w:r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>5.9. Заявители имеют право обратиться в Администрацию, многофункциональный центр за получением информации и документов, необходимых для обоснования и рассмотрения жалобы.</w:t>
      </w:r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 xml:space="preserve">5.10. </w:t>
      </w:r>
      <w:proofErr w:type="gramStart"/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 xml:space="preserve">Жалоба, поступившая в Администрацию, многофункциональный центр, учредителю многофункционального центра,  подлежит рассмотрению в течение 15 </w:t>
      </w: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lastRenderedPageBreak/>
        <w:t>рабочих дней со дня ее регистрации, а в случае обжалования отказа Администрации,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  <w:proofErr w:type="gramEnd"/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>5.11. Основания для приостановления рассмотрения жалобы отсутствуют.</w:t>
      </w:r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>5.12. По результатам рассмотрения жалобы принимается одно из следующих решений:</w:t>
      </w:r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proofErr w:type="gramStart"/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>5.12.1.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Тамбовской области, муниципальными правовыми актами;</w:t>
      </w:r>
      <w:proofErr w:type="gramEnd"/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>5.12.2. в удовлетворении жалобы отказывается.</w:t>
      </w:r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>5.13. Не позднее дня, следующего за днем приня</w:t>
      </w:r>
      <w:r w:rsidR="00B12198"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>тия решения, указанного в п.</w:t>
      </w: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 xml:space="preserve"> 5.12. настоящего административного регламента, заявителю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 xml:space="preserve">5.13.1. </w:t>
      </w:r>
      <w:proofErr w:type="gramStart"/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>В случае признания жалобы подлежащей удовлетворению в отве</w:t>
      </w:r>
      <w:r w:rsidR="00B12198"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>те заявителю, указанном в п.</w:t>
      </w:r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 xml:space="preserve"> 5.13. настоящего административного регламента, дается информация о действиях осуществляемых Администрацией,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1D5C40" w:rsidRPr="0023396D" w:rsidRDefault="001D5C40" w:rsidP="00DA2FA6">
      <w:pPr>
        <w:suppressAutoHyphens/>
        <w:spacing w:after="0" w:line="240" w:lineRule="auto"/>
        <w:ind w:firstLine="567"/>
        <w:jc w:val="both"/>
        <w:rPr>
          <w:rFonts w:ascii="Times New Roman" w:eastAsia="SimSun" w:hAnsi="Times New Roman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 xml:space="preserve">5.13.2. В случае признания </w:t>
      </w:r>
      <w:proofErr w:type="gramStart"/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>жалобы</w:t>
      </w:r>
      <w:proofErr w:type="gramEnd"/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 xml:space="preserve"> не подлежащей удовлетворению в отве</w:t>
      </w:r>
      <w:r w:rsidR="00B12198"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>те заявителю, указанном в п.</w:t>
      </w:r>
      <w:r w:rsidRPr="0023396D">
        <w:rPr>
          <w:rFonts w:ascii="Times New Roman" w:eastAsia="SimSun" w:hAnsi="Times New Roman" w:cs="Times New Roman"/>
          <w:spacing w:val="-2"/>
          <w:kern w:val="2"/>
          <w:sz w:val="26"/>
          <w:szCs w:val="26"/>
          <w:lang w:eastAsia="zh-CN" w:bidi="hi-IN"/>
        </w:rPr>
        <w:t xml:space="preserve"> 5.13.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</w:t>
      </w:r>
      <w:r w:rsidRPr="0023396D">
        <w:rPr>
          <w:rFonts w:ascii="Times New Roman" w:eastAsia="SimSun" w:hAnsi="Times New Roman" w:cs="Times New Roman"/>
          <w:color w:val="00AAAD"/>
          <w:spacing w:val="-2"/>
          <w:kern w:val="2"/>
          <w:sz w:val="26"/>
          <w:szCs w:val="26"/>
          <w:lang w:eastAsia="zh-CN" w:bidi="hi-IN"/>
        </w:rPr>
        <w:t>.</w:t>
      </w:r>
    </w:p>
    <w:p w:rsidR="00405F16" w:rsidRPr="0023396D" w:rsidRDefault="00405F16" w:rsidP="00DA2FA6">
      <w:pPr>
        <w:suppressAutoHyphens/>
        <w:spacing w:after="0" w:line="240" w:lineRule="auto"/>
        <w:ind w:firstLine="567"/>
        <w:jc w:val="both"/>
        <w:rPr>
          <w:rFonts w:ascii="Arial" w:eastAsia="SimSun" w:hAnsi="Arial" w:cs="Mangal"/>
          <w:color w:val="000000"/>
          <w:spacing w:val="-2"/>
          <w:kern w:val="2"/>
          <w:sz w:val="26"/>
          <w:szCs w:val="26"/>
          <w:lang w:eastAsia="zh-CN" w:bidi="hi-IN"/>
        </w:rPr>
      </w:pPr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 xml:space="preserve">5.14. </w:t>
      </w:r>
      <w:proofErr w:type="gramStart"/>
      <w:r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наделенное полномочиями по рассмотрению жалоб, незамедлительно направляет имеющиеся</w:t>
      </w:r>
      <w:r w:rsidR="00B12198" w:rsidRPr="0023396D">
        <w:rPr>
          <w:rFonts w:ascii="Times New Roman" w:eastAsia="SimSun" w:hAnsi="Times New Roman" w:cs="Times New Roman"/>
          <w:color w:val="000000"/>
          <w:spacing w:val="-2"/>
          <w:kern w:val="2"/>
          <w:sz w:val="26"/>
          <w:szCs w:val="26"/>
          <w:lang w:eastAsia="zh-CN" w:bidi="hi-IN"/>
        </w:rPr>
        <w:t xml:space="preserve"> материалы в органы прокуратуры и орган, уполномоченный составлять протокол об административном правонарушении в соответствии с Законом области от 29.10.2003 № 155-З «Об административных правонарушениях в Тамбовской области».</w:t>
      </w:r>
      <w:proofErr w:type="gramEnd"/>
    </w:p>
    <w:p w:rsidR="00AE3A12" w:rsidRPr="009646A0" w:rsidRDefault="00AE3A12" w:rsidP="001D5C40">
      <w:pPr>
        <w:pStyle w:val="a2"/>
        <w:spacing w:line="240" w:lineRule="auto"/>
        <w:ind w:firstLine="709"/>
        <w:jc w:val="center"/>
        <w:rPr>
          <w:sz w:val="26"/>
          <w:szCs w:val="26"/>
        </w:rPr>
      </w:pPr>
    </w:p>
    <w:p w:rsidR="006101D4" w:rsidRPr="009646A0" w:rsidRDefault="006101D4" w:rsidP="001D5C40">
      <w:pPr>
        <w:pStyle w:val="a2"/>
        <w:spacing w:line="240" w:lineRule="auto"/>
        <w:ind w:firstLine="709"/>
        <w:jc w:val="center"/>
        <w:rPr>
          <w:sz w:val="26"/>
          <w:szCs w:val="26"/>
        </w:rPr>
      </w:pPr>
    </w:p>
    <w:p w:rsidR="00501852" w:rsidRPr="009646A0" w:rsidRDefault="00501852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501852" w:rsidRPr="009646A0" w:rsidRDefault="00501852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501852" w:rsidRPr="009646A0" w:rsidRDefault="00501852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501852" w:rsidRPr="009646A0" w:rsidRDefault="00501852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501852" w:rsidRPr="009646A0" w:rsidRDefault="00501852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B225FC" w:rsidRPr="009646A0" w:rsidRDefault="00B225FC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9449D9" w:rsidRPr="009646A0" w:rsidRDefault="009449D9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652F39" w:rsidRPr="009646A0" w:rsidRDefault="00652F39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652F39" w:rsidRPr="009646A0" w:rsidRDefault="00652F39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652F39" w:rsidRPr="009646A0" w:rsidRDefault="00652F39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652F39" w:rsidRPr="009646A0" w:rsidRDefault="00652F39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B225FC" w:rsidRPr="009646A0" w:rsidRDefault="006101D4" w:rsidP="006101D4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color w:val="00000A"/>
          <w:kern w:val="3"/>
          <w:sz w:val="26"/>
          <w:szCs w:val="26"/>
          <w:shd w:val="clear" w:color="auto" w:fill="FFFFFF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lastRenderedPageBreak/>
        <w:t xml:space="preserve">ПРИЛОЖЕНИЕ №1                            </w:t>
      </w: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br/>
        <w:t>к а</w:t>
      </w:r>
      <w:r w:rsidRPr="009646A0">
        <w:rPr>
          <w:rFonts w:ascii="Times New Roman" w:eastAsia="SimSun" w:hAnsi="Times New Roman" w:cs="Mangal"/>
          <w:color w:val="000000"/>
          <w:kern w:val="3"/>
          <w:sz w:val="26"/>
          <w:szCs w:val="26"/>
          <w:lang w:eastAsia="zh-CN" w:bidi="hi-IN"/>
        </w:rPr>
        <w:t xml:space="preserve">дминистративному регламенту                 </w:t>
      </w: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br/>
        <w:t xml:space="preserve">предоставления муниципальной услуги           </w:t>
      </w:r>
      <w:r w:rsidR="00B225FC"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 xml:space="preserve"> </w:t>
      </w:r>
      <w:r w:rsidR="00B225FC"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br/>
        <w:t>«П</w:t>
      </w:r>
      <w:r w:rsidRPr="009646A0">
        <w:rPr>
          <w:rFonts w:ascii="Times New Roman" w:eastAsia="SimSun" w:hAnsi="Times New Roman" w:cs="Mangal"/>
          <w:color w:val="00000A"/>
          <w:kern w:val="3"/>
          <w:sz w:val="26"/>
          <w:szCs w:val="26"/>
          <w:shd w:val="clear" w:color="auto" w:fill="FFFFFF"/>
          <w:lang w:eastAsia="zh-CN" w:bidi="hi-IN"/>
        </w:rPr>
        <w:t>редоставление разрешения</w:t>
      </w:r>
      <w:r w:rsidR="00B225FC" w:rsidRPr="009646A0">
        <w:rPr>
          <w:rFonts w:ascii="Times New Roman" w:eastAsia="SimSun" w:hAnsi="Times New Roman" w:cs="Mangal"/>
          <w:color w:val="00000A"/>
          <w:kern w:val="3"/>
          <w:sz w:val="26"/>
          <w:szCs w:val="26"/>
          <w:shd w:val="clear" w:color="auto" w:fill="FFFFFF"/>
          <w:lang w:eastAsia="zh-CN" w:bidi="hi-IN"/>
        </w:rPr>
        <w:t xml:space="preserve"> </w:t>
      </w:r>
      <w:proofErr w:type="gramStart"/>
      <w:r w:rsidR="00B225FC" w:rsidRPr="009646A0">
        <w:rPr>
          <w:rFonts w:ascii="Times New Roman" w:eastAsia="SimSun" w:hAnsi="Times New Roman" w:cs="Mangal"/>
          <w:color w:val="00000A"/>
          <w:kern w:val="3"/>
          <w:sz w:val="26"/>
          <w:szCs w:val="26"/>
          <w:shd w:val="clear" w:color="auto" w:fill="FFFFFF"/>
          <w:lang w:eastAsia="zh-CN" w:bidi="hi-IN"/>
        </w:rPr>
        <w:t>на</w:t>
      </w:r>
      <w:proofErr w:type="gramEnd"/>
      <w:r w:rsidR="00B225FC" w:rsidRPr="009646A0">
        <w:rPr>
          <w:rFonts w:ascii="Times New Roman" w:eastAsia="SimSun" w:hAnsi="Times New Roman" w:cs="Mangal"/>
          <w:color w:val="00000A"/>
          <w:kern w:val="3"/>
          <w:sz w:val="26"/>
          <w:szCs w:val="26"/>
          <w:shd w:val="clear" w:color="auto" w:fill="FFFFFF"/>
          <w:lang w:eastAsia="zh-CN" w:bidi="hi-IN"/>
        </w:rPr>
        <w:t xml:space="preserve"> </w:t>
      </w:r>
    </w:p>
    <w:p w:rsidR="00B225FC" w:rsidRPr="009646A0" w:rsidRDefault="00B225FC" w:rsidP="00B225FC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</w:pPr>
      <w:r w:rsidRPr="009646A0"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  <w:t xml:space="preserve">отклонение от предельных параметров </w:t>
      </w:r>
    </w:p>
    <w:p w:rsidR="00B225FC" w:rsidRPr="009646A0" w:rsidRDefault="00B225FC" w:rsidP="00B225FC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</w:pPr>
      <w:r w:rsidRPr="009646A0"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  <w:t>разрешенного строительства, реконструкции</w:t>
      </w:r>
    </w:p>
    <w:p w:rsidR="00B225FC" w:rsidRPr="009646A0" w:rsidRDefault="00B225FC" w:rsidP="00B225FC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Mangal"/>
          <w:color w:val="00000A"/>
          <w:kern w:val="3"/>
          <w:sz w:val="26"/>
          <w:szCs w:val="26"/>
          <w:shd w:val="clear" w:color="auto" w:fill="FFFFFF"/>
          <w:lang w:eastAsia="zh-CN" w:bidi="hi-IN"/>
        </w:rPr>
      </w:pPr>
      <w:r w:rsidRPr="009646A0"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  <w:t xml:space="preserve"> объектов капитального строительства»</w:t>
      </w:r>
    </w:p>
    <w:p w:rsidR="00B26269" w:rsidRPr="009646A0" w:rsidRDefault="00B26269" w:rsidP="006101D4">
      <w:pPr>
        <w:widowControl w:val="0"/>
        <w:suppressAutoHyphens/>
        <w:autoSpaceDN w:val="0"/>
        <w:spacing w:after="0" w:line="240" w:lineRule="auto"/>
        <w:ind w:firstLine="698"/>
        <w:jc w:val="right"/>
        <w:textAlignment w:val="baseline"/>
        <w:rPr>
          <w:rFonts w:ascii="Times New Roman" w:eastAsia="SimSun" w:hAnsi="Times New Roman" w:cs="Mangal"/>
          <w:kern w:val="3"/>
          <w:sz w:val="26"/>
          <w:szCs w:val="26"/>
          <w:u w:val="single"/>
          <w:lang w:eastAsia="zh-CN" w:bidi="hi-IN"/>
        </w:rPr>
      </w:pPr>
    </w:p>
    <w:p w:rsidR="006101D4" w:rsidRPr="009646A0" w:rsidRDefault="006101D4" w:rsidP="006101D4">
      <w:pPr>
        <w:widowControl w:val="0"/>
        <w:suppressAutoHyphens/>
        <w:autoSpaceDN w:val="0"/>
        <w:spacing w:after="0" w:line="240" w:lineRule="auto"/>
        <w:ind w:firstLine="698"/>
        <w:jc w:val="right"/>
        <w:textAlignment w:val="baseline"/>
        <w:rPr>
          <w:rFonts w:ascii="Liberation Serif" w:eastAsia="SimSun" w:hAnsi="Liberation Serif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u w:val="single"/>
          <w:lang w:eastAsia="zh-CN" w:bidi="hi-IN"/>
        </w:rPr>
        <w:t>Примерная форма</w:t>
      </w:r>
    </w:p>
    <w:p w:rsidR="00B26269" w:rsidRPr="009646A0" w:rsidRDefault="00B26269" w:rsidP="006101D4">
      <w:pPr>
        <w:widowControl w:val="0"/>
        <w:suppressAutoHyphens/>
        <w:autoSpaceDN w:val="0"/>
        <w:spacing w:after="0" w:line="240" w:lineRule="auto"/>
        <w:ind w:firstLine="698"/>
        <w:jc w:val="center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6101D4" w:rsidRPr="009646A0" w:rsidRDefault="006101D4" w:rsidP="006101D4">
      <w:pPr>
        <w:widowControl w:val="0"/>
        <w:suppressAutoHyphens/>
        <w:autoSpaceDN w:val="0"/>
        <w:spacing w:after="0" w:line="240" w:lineRule="auto"/>
        <w:ind w:firstLine="698"/>
        <w:jc w:val="center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Заявление</w:t>
      </w:r>
    </w:p>
    <w:p w:rsidR="00B26269" w:rsidRPr="009646A0" w:rsidRDefault="00B26269" w:rsidP="00652F39">
      <w:pPr>
        <w:widowControl w:val="0"/>
        <w:suppressAutoHyphens/>
        <w:autoSpaceDN w:val="0"/>
        <w:spacing w:after="0" w:line="240" w:lineRule="auto"/>
        <w:ind w:firstLine="698"/>
        <w:jc w:val="center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 xml:space="preserve">о предоставлении </w:t>
      </w:r>
      <w:r w:rsidR="00652F39"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муниципальной услуги</w:t>
      </w:r>
    </w:p>
    <w:p w:rsidR="006101D4" w:rsidRPr="009646A0" w:rsidRDefault="006101D4" w:rsidP="006101D4">
      <w:pPr>
        <w:widowControl w:val="0"/>
        <w:suppressAutoHyphens/>
        <w:autoSpaceDN w:val="0"/>
        <w:spacing w:after="0" w:line="240" w:lineRule="auto"/>
        <w:ind w:firstLine="698"/>
        <w:jc w:val="center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B26269" w:rsidRPr="009646A0" w:rsidRDefault="006101D4" w:rsidP="005F4927">
      <w:pPr>
        <w:widowControl w:val="0"/>
        <w:suppressAutoHyphens/>
        <w:autoSpaceDN w:val="0"/>
        <w:spacing w:after="0" w:line="240" w:lineRule="auto"/>
        <w:ind w:left="4962"/>
        <w:textAlignment w:val="baseline"/>
        <w:rPr>
          <w:rFonts w:ascii="Liberation Serif" w:eastAsia="SimSun" w:hAnsi="Liberation Serif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 xml:space="preserve">Председателю комиссии </w:t>
      </w:r>
      <w:r w:rsidRPr="009646A0">
        <w:rPr>
          <w:rFonts w:ascii="Times New Roman" w:eastAsia="SimSun" w:hAnsi="Times New Roman" w:cs="Mangal"/>
          <w:spacing w:val="-6"/>
          <w:kern w:val="3"/>
          <w:sz w:val="26"/>
          <w:szCs w:val="26"/>
          <w:lang w:eastAsia="zh-CN" w:bidi="hi-IN"/>
        </w:rPr>
        <w:t>по подготовке проекта</w:t>
      </w:r>
      <w:r w:rsidR="005F4927">
        <w:rPr>
          <w:rFonts w:ascii="Times New Roman" w:eastAsia="SimSun" w:hAnsi="Times New Roman" w:cs="Mangal"/>
          <w:spacing w:val="-6"/>
          <w:kern w:val="3"/>
          <w:sz w:val="26"/>
          <w:szCs w:val="26"/>
          <w:lang w:eastAsia="zh-CN" w:bidi="hi-IN"/>
        </w:rPr>
        <w:t xml:space="preserve"> </w:t>
      </w:r>
      <w:r w:rsidRPr="009646A0">
        <w:rPr>
          <w:rFonts w:ascii="Times New Roman" w:eastAsia="SimSun" w:hAnsi="Times New Roman" w:cs="Mangal"/>
          <w:spacing w:val="-6"/>
          <w:kern w:val="3"/>
          <w:sz w:val="26"/>
          <w:szCs w:val="26"/>
          <w:lang w:eastAsia="zh-CN" w:bidi="hi-IN"/>
        </w:rPr>
        <w:t xml:space="preserve">Правил землепользования и застройки </w:t>
      </w:r>
      <w:r w:rsidR="005C7493" w:rsidRPr="005F4927">
        <w:rPr>
          <w:rFonts w:ascii="Times New Roman" w:eastAsia="SimSun" w:hAnsi="Times New Roman" w:cs="Mangal"/>
          <w:i/>
          <w:iCs/>
          <w:spacing w:val="-6"/>
          <w:kern w:val="3"/>
          <w:lang w:eastAsia="zh-CN" w:bidi="hi-IN"/>
        </w:rPr>
        <w:t>(</w:t>
      </w:r>
      <w:r w:rsidRPr="005F4927">
        <w:rPr>
          <w:rFonts w:ascii="Times New Roman" w:eastAsia="SimSun" w:hAnsi="Times New Roman" w:cs="Mangal"/>
          <w:i/>
          <w:iCs/>
          <w:spacing w:val="-6"/>
          <w:kern w:val="3"/>
          <w:lang w:eastAsia="zh-CN" w:bidi="hi-IN"/>
        </w:rPr>
        <w:t>указать</w:t>
      </w:r>
      <w:r w:rsidR="00B26269" w:rsidRPr="005F4927">
        <w:rPr>
          <w:rFonts w:ascii="Times New Roman" w:eastAsia="SimSun" w:hAnsi="Times New Roman" w:cs="Mangal"/>
          <w:i/>
          <w:iCs/>
          <w:spacing w:val="-6"/>
          <w:kern w:val="3"/>
          <w:lang w:eastAsia="zh-CN" w:bidi="hi-IN"/>
        </w:rPr>
        <w:t xml:space="preserve"> полное наименование комиссии</w:t>
      </w:r>
      <w:r w:rsidR="005C7493" w:rsidRPr="005F4927">
        <w:rPr>
          <w:rFonts w:ascii="Times New Roman" w:eastAsia="SimSun" w:hAnsi="Times New Roman" w:cs="Mangal"/>
          <w:i/>
          <w:iCs/>
          <w:spacing w:val="-6"/>
          <w:kern w:val="3"/>
          <w:lang w:eastAsia="zh-CN" w:bidi="hi-IN"/>
        </w:rPr>
        <w:t>)</w:t>
      </w:r>
    </w:p>
    <w:p w:rsidR="006101D4" w:rsidRPr="009646A0" w:rsidRDefault="006101D4" w:rsidP="005F4927">
      <w:pPr>
        <w:widowControl w:val="0"/>
        <w:suppressAutoHyphens/>
        <w:autoSpaceDN w:val="0"/>
        <w:spacing w:after="0" w:line="240" w:lineRule="auto"/>
        <w:ind w:left="4962"/>
        <w:textAlignment w:val="baseline"/>
        <w:rPr>
          <w:rFonts w:ascii="Liberation Serif" w:eastAsia="SimSun" w:hAnsi="Liberation Serif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i/>
          <w:iCs/>
          <w:spacing w:val="-6"/>
          <w:kern w:val="3"/>
          <w:sz w:val="26"/>
          <w:szCs w:val="26"/>
          <w:lang w:eastAsia="zh-CN" w:bidi="hi-IN"/>
        </w:rPr>
        <w:t>___________________________________</w:t>
      </w:r>
    </w:p>
    <w:p w:rsidR="006101D4" w:rsidRPr="009646A0" w:rsidRDefault="006101D4" w:rsidP="005F4927">
      <w:pPr>
        <w:widowControl w:val="0"/>
        <w:suppressAutoHyphens/>
        <w:autoSpaceDN w:val="0"/>
        <w:spacing w:after="0" w:line="240" w:lineRule="auto"/>
        <w:ind w:left="4962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Заявитель _________________________</w:t>
      </w:r>
      <w:r w:rsidR="005F4927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_</w:t>
      </w:r>
    </w:p>
    <w:p w:rsidR="006101D4" w:rsidRPr="005F4927" w:rsidRDefault="005F4927" w:rsidP="005F4927">
      <w:pPr>
        <w:widowControl w:val="0"/>
        <w:suppressAutoHyphens/>
        <w:autoSpaceDN w:val="0"/>
        <w:spacing w:after="0" w:line="240" w:lineRule="auto"/>
        <w:ind w:left="5682" w:firstLine="78"/>
        <w:textAlignment w:val="baseline"/>
        <w:rPr>
          <w:rFonts w:ascii="Liberation Serif" w:eastAsia="SimSun" w:hAnsi="Liberation Serif" w:cs="Mangal"/>
          <w:kern w:val="3"/>
          <w:vertAlign w:val="superscript"/>
          <w:lang w:eastAsia="zh-CN" w:bidi="hi-IN"/>
        </w:rPr>
      </w:pPr>
      <w:r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 xml:space="preserve">             </w:t>
      </w:r>
      <w:proofErr w:type="gramStart"/>
      <w:r w:rsidR="006101D4"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>(для физических лиц:</w:t>
      </w:r>
      <w:proofErr w:type="gramEnd"/>
      <w:r w:rsidR="006101D4"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 xml:space="preserve"> </w:t>
      </w:r>
      <w:r w:rsidR="00D84CD0"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>Ф.И.О.,</w:t>
      </w:r>
      <w:r w:rsidR="005C7493"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 xml:space="preserve"> </w:t>
      </w:r>
      <w:r w:rsidR="00D84CD0"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>паспортные данные</w:t>
      </w:r>
      <w:r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>,</w:t>
      </w:r>
    </w:p>
    <w:p w:rsidR="006101D4" w:rsidRPr="009646A0" w:rsidRDefault="006101D4" w:rsidP="005F4927">
      <w:pPr>
        <w:widowControl w:val="0"/>
        <w:suppressAutoHyphens/>
        <w:autoSpaceDN w:val="0"/>
        <w:spacing w:after="0" w:line="240" w:lineRule="auto"/>
        <w:ind w:left="4962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__________________________________</w:t>
      </w:r>
      <w:r w:rsidR="005F4927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_</w:t>
      </w:r>
    </w:p>
    <w:p w:rsidR="006101D4" w:rsidRPr="005F4927" w:rsidRDefault="006101D4" w:rsidP="005F4927">
      <w:pPr>
        <w:widowControl w:val="0"/>
        <w:suppressAutoHyphens/>
        <w:autoSpaceDN w:val="0"/>
        <w:spacing w:after="0" w:line="240" w:lineRule="exact"/>
        <w:ind w:left="4962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  <w:r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>для юридических лиц:</w:t>
      </w:r>
      <w:r w:rsidR="00D84CD0"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 xml:space="preserve"> наименование, </w:t>
      </w:r>
      <w:r w:rsidR="005F4927"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>организационно-правовая форма</w:t>
      </w:r>
    </w:p>
    <w:p w:rsidR="006101D4" w:rsidRPr="009646A0" w:rsidRDefault="006101D4" w:rsidP="005F4927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__________________________________</w:t>
      </w:r>
    </w:p>
    <w:p w:rsidR="006101D4" w:rsidRPr="009646A0" w:rsidRDefault="006101D4" w:rsidP="005F4927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Liberation Serif" w:eastAsia="SimSun" w:hAnsi="Liberation Serif" w:cs="Mangal"/>
          <w:kern w:val="3"/>
          <w:sz w:val="26"/>
          <w:szCs w:val="26"/>
          <w:vertAlign w:val="superscript"/>
          <w:lang w:eastAsia="zh-CN" w:bidi="hi-IN"/>
        </w:rPr>
      </w:pPr>
      <w:proofErr w:type="gramStart"/>
      <w:r w:rsidRPr="005F4927">
        <w:rPr>
          <w:rFonts w:ascii="Times New Roman" w:eastAsia="SimSun" w:hAnsi="Times New Roman" w:cs="Mangal"/>
          <w:kern w:val="3"/>
          <w:sz w:val="24"/>
          <w:szCs w:val="24"/>
          <w:vertAlign w:val="superscript"/>
          <w:lang w:eastAsia="zh-CN" w:bidi="hi-IN"/>
        </w:rPr>
        <w:t>ОГРН/ИНН/КПП/ОКТМО</w:t>
      </w:r>
      <w:r w:rsidRPr="009646A0">
        <w:rPr>
          <w:rFonts w:ascii="Times New Roman" w:eastAsia="SimSun" w:hAnsi="Times New Roman" w:cs="Mangal"/>
          <w:kern w:val="3"/>
          <w:sz w:val="26"/>
          <w:szCs w:val="26"/>
          <w:vertAlign w:val="superscript"/>
          <w:lang w:eastAsia="zh-CN" w:bidi="hi-IN"/>
        </w:rPr>
        <w:t>)</w:t>
      </w:r>
      <w:proofErr w:type="gramEnd"/>
    </w:p>
    <w:p w:rsidR="006101D4" w:rsidRPr="009646A0" w:rsidRDefault="006101D4" w:rsidP="005F4927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__________________________________</w:t>
      </w:r>
    </w:p>
    <w:p w:rsidR="006101D4" w:rsidRPr="005F4927" w:rsidRDefault="006101D4" w:rsidP="005F4927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Liberation Serif" w:eastAsia="SimSun" w:hAnsi="Liberation Serif" w:cs="Mangal"/>
          <w:kern w:val="3"/>
          <w:vertAlign w:val="superscript"/>
          <w:lang w:eastAsia="zh-CN" w:bidi="hi-IN"/>
        </w:rPr>
      </w:pPr>
      <w:r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 xml:space="preserve"> (почтовый индекс и адрес</w:t>
      </w:r>
      <w:r w:rsidR="00D84CD0" w:rsidRPr="005F4927">
        <w:rPr>
          <w:rFonts w:ascii="Times New Roman" w:eastAsia="SimSun" w:hAnsi="Times New Roman" w:cs="Mangal"/>
          <w:kern w:val="3"/>
          <w:vertAlign w:val="superscript"/>
          <w:lang w:eastAsia="zh-CN" w:bidi="hi-IN"/>
        </w:rPr>
        <w:t xml:space="preserve"> проживания, места нахождения)</w:t>
      </w:r>
    </w:p>
    <w:p w:rsidR="006101D4" w:rsidRPr="009646A0" w:rsidRDefault="006101D4" w:rsidP="005F4927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Тел. ______________________________</w:t>
      </w:r>
    </w:p>
    <w:p w:rsidR="006101D4" w:rsidRPr="009646A0" w:rsidRDefault="006101D4" w:rsidP="005F4927">
      <w:pPr>
        <w:widowControl w:val="0"/>
        <w:suppressAutoHyphens/>
        <w:autoSpaceDN w:val="0"/>
        <w:spacing w:after="0" w:line="240" w:lineRule="auto"/>
        <w:ind w:left="4962"/>
        <w:jc w:val="center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e-</w:t>
      </w:r>
      <w:proofErr w:type="spellStart"/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>mail</w:t>
      </w:r>
      <w:proofErr w:type="spellEnd"/>
      <w:r w:rsidRPr="009646A0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 xml:space="preserve"> ____________________________</w:t>
      </w:r>
    </w:p>
    <w:p w:rsidR="006101D4" w:rsidRPr="009646A0" w:rsidRDefault="006101D4" w:rsidP="00B2626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5F4927" w:rsidRDefault="005F4927" w:rsidP="006101D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kern w:val="3"/>
          <w:sz w:val="26"/>
          <w:szCs w:val="26"/>
          <w:lang w:eastAsia="zh-CN" w:bidi="hi-IN"/>
        </w:rPr>
      </w:pPr>
    </w:p>
    <w:p w:rsidR="005F4927" w:rsidRPr="005F4927" w:rsidRDefault="005F4927" w:rsidP="005F49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kern w:val="3"/>
          <w:sz w:val="26"/>
          <w:szCs w:val="26"/>
          <w:lang w:eastAsia="zh-CN" w:bidi="hi-IN"/>
        </w:rPr>
      </w:pPr>
      <w:r w:rsidRPr="005F4927">
        <w:rPr>
          <w:rFonts w:ascii="Times New Roman" w:eastAsia="Courier New" w:hAnsi="Times New Roman" w:cs="Courier New"/>
          <w:kern w:val="3"/>
          <w:sz w:val="26"/>
          <w:szCs w:val="26"/>
          <w:lang w:eastAsia="zh-CN" w:bidi="hi-IN"/>
        </w:rPr>
        <w:t>ЗАЯВЛЕНИЕ*</w:t>
      </w:r>
    </w:p>
    <w:p w:rsidR="005F4927" w:rsidRPr="005F4927" w:rsidRDefault="005F4927" w:rsidP="005F4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kern w:val="3"/>
          <w:sz w:val="26"/>
          <w:szCs w:val="26"/>
          <w:lang w:eastAsia="zh-CN" w:bidi="hi-IN"/>
        </w:rPr>
      </w:pPr>
      <w:r w:rsidRPr="005F4927">
        <w:rPr>
          <w:rFonts w:ascii="Times New Roman" w:eastAsia="Courier New" w:hAnsi="Times New Roman" w:cs="Courier New"/>
          <w:kern w:val="3"/>
          <w:sz w:val="26"/>
          <w:szCs w:val="26"/>
          <w:lang w:eastAsia="zh-CN" w:bidi="hi-IN"/>
        </w:rPr>
        <w:tab/>
      </w:r>
    </w:p>
    <w:p w:rsidR="005F4927" w:rsidRPr="005F4927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ab/>
        <w:t xml:space="preserve">Прошу предоставить разрешение на отклонение от предельных параметров разрешенного строительства/реконструкции </w:t>
      </w:r>
      <w:r w:rsidRPr="005F4927">
        <w:rPr>
          <w:rFonts w:ascii="Times New Roman" w:eastAsia="Times New Roman" w:hAnsi="Times New Roman" w:cs="Times New Roman"/>
          <w:i/>
          <w:color w:val="212529"/>
          <w:sz w:val="26"/>
          <w:szCs w:val="26"/>
        </w:rPr>
        <w:t xml:space="preserve">(ненужное зачеркнуть)   </w:t>
      </w: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объектов капитального строительства на</w:t>
      </w:r>
      <w:r w:rsidRPr="005F4927">
        <w:rPr>
          <w:rFonts w:ascii="Times New Roman" w:eastAsia="Times New Roman" w:hAnsi="Times New Roman" w:cs="Times New Roman"/>
          <w:i/>
          <w:color w:val="212529"/>
          <w:sz w:val="26"/>
          <w:szCs w:val="26"/>
        </w:rPr>
        <w:t xml:space="preserve"> </w:t>
      </w: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земельном участке</w:t>
      </w:r>
    </w:p>
    <w:p w:rsidR="005F4927" w:rsidRPr="005F4927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ab/>
        <w:t xml:space="preserve">с кадастровым номером </w:t>
      </w:r>
      <w:r w:rsidRPr="005F4927">
        <w:rPr>
          <w:rFonts w:ascii="Times New Roman" w:eastAsia="Times New Roman" w:hAnsi="Times New Roman" w:cs="Times New Roman"/>
          <w:i/>
          <w:color w:val="212529"/>
          <w:sz w:val="26"/>
          <w:szCs w:val="26"/>
        </w:rPr>
        <w:t>(указать при наличии) ____________________,</w:t>
      </w:r>
    </w:p>
    <w:p w:rsidR="005F4927" w:rsidRPr="005F4927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12529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ab/>
      </w:r>
      <w:proofErr w:type="gramStart"/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расположенном</w:t>
      </w:r>
      <w:proofErr w:type="gramEnd"/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 xml:space="preserve"> по адресу:______________________________________</w:t>
      </w:r>
    </w:p>
    <w:p w:rsidR="005F4927" w:rsidRPr="005F4927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ab/>
      </w:r>
      <w:proofErr w:type="gramStart"/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 xml:space="preserve">в части: </w:t>
      </w: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  <w:vertAlign w:val="superscript"/>
        </w:rPr>
        <w:t xml:space="preserve"> </w:t>
      </w: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(</w:t>
      </w:r>
      <w:r w:rsidRPr="005F4927">
        <w:rPr>
          <w:rFonts w:ascii="Times New Roman" w:eastAsia="Times New Roman" w:hAnsi="Times New Roman" w:cs="Times New Roman"/>
          <w:i/>
          <w:color w:val="00000A"/>
          <w:sz w:val="26"/>
          <w:szCs w:val="26"/>
        </w:rPr>
        <w:t>указываются заявляемые на отклонение предельные параметры разрешенного строительства (реконструкции)</w:t>
      </w: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  <w:vertAlign w:val="superscript"/>
        </w:rPr>
        <w:t xml:space="preserve">          </w:t>
      </w:r>
      <w:proofErr w:type="gramEnd"/>
    </w:p>
    <w:p w:rsidR="005F4927" w:rsidRPr="005F4927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а) минимальных отступов  от границ земельного участка __________________;</w:t>
      </w:r>
    </w:p>
    <w:p w:rsidR="005F4927" w:rsidRPr="005F4927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б) количества надземных этажей (предельной высоты здания, строения, сооружения) _______________________________________________________;</w:t>
      </w:r>
    </w:p>
    <w:p w:rsidR="005F4927" w:rsidRPr="005F4927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в) процента застройки в границах земельного участка ____________________;</w:t>
      </w:r>
    </w:p>
    <w:p w:rsidR="005F4927" w:rsidRPr="005F4927" w:rsidRDefault="005F4927" w:rsidP="005F4927">
      <w:pPr>
        <w:pStyle w:val="aff3"/>
        <w:spacing w:before="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 xml:space="preserve">г) </w:t>
      </w:r>
      <w:r w:rsidRPr="005F4927">
        <w:rPr>
          <w:rFonts w:ascii="Times New Roman" w:eastAsia="Times New Roman" w:hAnsi="Times New Roman" w:cs="Times New Roman"/>
          <w:sz w:val="26"/>
          <w:szCs w:val="26"/>
          <w:lang w:eastAsia="ru-RU" w:bidi="ar-SA"/>
        </w:rPr>
        <w:t>иных показателей, установленных градостроительным регламентом ______</w:t>
      </w:r>
    </w:p>
    <w:p w:rsidR="005F4927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F4927" w:rsidRPr="005F4927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sz w:val="26"/>
          <w:szCs w:val="26"/>
        </w:rPr>
        <w:t>Сведения о земельном участке:</w:t>
      </w:r>
    </w:p>
    <w:p w:rsidR="005F4927" w:rsidRPr="005F4927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sz w:val="26"/>
          <w:szCs w:val="26"/>
        </w:rPr>
        <w:tab/>
        <w:t xml:space="preserve">площадь земельного участка _______ </w:t>
      </w:r>
      <w:proofErr w:type="spellStart"/>
      <w:r w:rsidRPr="005F4927">
        <w:rPr>
          <w:rFonts w:ascii="Times New Roman" w:eastAsia="Times New Roman" w:hAnsi="Times New Roman" w:cs="Times New Roman"/>
          <w:sz w:val="26"/>
          <w:szCs w:val="26"/>
        </w:rPr>
        <w:t>кв</w:t>
      </w:r>
      <w:proofErr w:type="gramStart"/>
      <w:r w:rsidRPr="005F4927">
        <w:rPr>
          <w:rFonts w:ascii="Times New Roman" w:eastAsia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5F492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F4927" w:rsidRPr="005F4927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sz w:val="26"/>
          <w:szCs w:val="26"/>
        </w:rPr>
        <w:tab/>
        <w:t>вид права, на котором используется земельный участок</w:t>
      </w:r>
    </w:p>
    <w:p w:rsidR="005F4927" w:rsidRPr="005F4927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5F4927">
        <w:rPr>
          <w:rFonts w:ascii="Times New Roman" w:eastAsia="Times New Roman" w:hAnsi="Times New Roman" w:cs="Times New Roman"/>
          <w:sz w:val="26"/>
          <w:szCs w:val="26"/>
        </w:rPr>
        <w:t>__________</w:t>
      </w:r>
    </w:p>
    <w:p w:rsidR="005F4927" w:rsidRPr="001017F5" w:rsidRDefault="005F4927" w:rsidP="005F492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1017F5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proofErr w:type="gramStart"/>
      <w:r w:rsidRPr="001017F5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(собственность, аренда, постоянное (бессрочное пользование и др.)</w:t>
      </w:r>
      <w:proofErr w:type="gramEnd"/>
    </w:p>
    <w:p w:rsidR="005F4927" w:rsidRPr="001017F5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17F5">
        <w:rPr>
          <w:rFonts w:ascii="Times New Roman" w:eastAsia="Times New Roman" w:hAnsi="Times New Roman" w:cs="Times New Roman"/>
          <w:sz w:val="27"/>
          <w:szCs w:val="27"/>
        </w:rPr>
        <w:lastRenderedPageBreak/>
        <w:tab/>
      </w:r>
      <w:r w:rsidRPr="005F4927">
        <w:rPr>
          <w:rFonts w:ascii="Times New Roman" w:eastAsia="Times New Roman" w:hAnsi="Times New Roman" w:cs="Times New Roman"/>
          <w:sz w:val="26"/>
          <w:szCs w:val="26"/>
        </w:rPr>
        <w:t>ограничения использования и обременения земельного участка:</w:t>
      </w:r>
      <w:r w:rsidRPr="001017F5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5F4927" w:rsidRPr="001017F5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1017F5">
        <w:rPr>
          <w:rFonts w:ascii="Times New Roman" w:eastAsia="Times New Roman" w:hAnsi="Times New Roman" w:cs="Times New Roman"/>
          <w:sz w:val="27"/>
          <w:szCs w:val="27"/>
        </w:rPr>
        <w:tab/>
      </w:r>
      <w:r w:rsidRPr="005F4927">
        <w:rPr>
          <w:rFonts w:ascii="Times New Roman" w:eastAsia="Times New Roman" w:hAnsi="Times New Roman" w:cs="Times New Roman"/>
          <w:sz w:val="26"/>
          <w:szCs w:val="26"/>
        </w:rPr>
        <w:t>реквизиты документа, удостоверяющего право, на котором заявитель использует земельный участок:</w:t>
      </w:r>
      <w:r w:rsidRPr="001017F5">
        <w:rPr>
          <w:rFonts w:ascii="Times New Roman" w:eastAsia="Times New Roman" w:hAnsi="Times New Roman" w:cs="Times New Roman"/>
          <w:sz w:val="24"/>
          <w:szCs w:val="24"/>
        </w:rPr>
        <w:t xml:space="preserve"> _________________</w:t>
      </w:r>
      <w:r w:rsidRPr="001017F5">
        <w:rPr>
          <w:rFonts w:ascii="Times New Roman" w:eastAsia="Times New Roman" w:hAnsi="Times New Roman" w:cs="Times New Roman"/>
          <w:sz w:val="27"/>
          <w:szCs w:val="27"/>
        </w:rPr>
        <w:t>__________________________.</w:t>
      </w:r>
    </w:p>
    <w:p w:rsidR="005F4927" w:rsidRPr="001017F5" w:rsidRDefault="005F4927" w:rsidP="005F492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1017F5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(название, номер, дата выдачи, выдавший орган)</w:t>
      </w:r>
    </w:p>
    <w:p w:rsidR="005F4927" w:rsidRPr="001017F5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1017F5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____________________________________________________________________________________________________________________</w:t>
      </w:r>
    </w:p>
    <w:p w:rsidR="005F4927" w:rsidRPr="005F4927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sz w:val="26"/>
          <w:szCs w:val="26"/>
        </w:rPr>
        <w:t>Сведения об объекте капитального строительства, расположенном на земельном участке</w:t>
      </w:r>
      <w:r w:rsidRPr="005F4927">
        <w:rPr>
          <w:rFonts w:ascii="Times New Roman" w:eastAsia="Times New Roman" w:hAnsi="Times New Roman" w:cs="Times New Roman"/>
          <w:i/>
          <w:sz w:val="26"/>
          <w:szCs w:val="26"/>
        </w:rPr>
        <w:t xml:space="preserve"> (при наличии):</w:t>
      </w:r>
    </w:p>
    <w:p w:rsidR="005F4927" w:rsidRPr="001017F5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4927">
        <w:rPr>
          <w:rFonts w:ascii="Times New Roman" w:eastAsia="Times New Roman" w:hAnsi="Times New Roman" w:cs="Times New Roman"/>
          <w:sz w:val="26"/>
          <w:szCs w:val="26"/>
        </w:rPr>
        <w:tab/>
        <w:t>кадастровый номер объекта капитального строительства</w:t>
      </w:r>
      <w:r w:rsidRPr="001017F5">
        <w:rPr>
          <w:rFonts w:ascii="Times New Roman" w:eastAsia="Times New Roman" w:hAnsi="Times New Roman" w:cs="Times New Roman"/>
          <w:sz w:val="28"/>
          <w:szCs w:val="28"/>
        </w:rPr>
        <w:t>_____________</w:t>
      </w:r>
    </w:p>
    <w:p w:rsidR="005F4927" w:rsidRPr="005F4927" w:rsidRDefault="005F4927" w:rsidP="005F492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212529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sz w:val="26"/>
          <w:szCs w:val="26"/>
        </w:rPr>
        <w:t xml:space="preserve">Основания для обращения за муниципальной услугой </w:t>
      </w:r>
      <w:r w:rsidRPr="005F4927">
        <w:rPr>
          <w:rFonts w:ascii="Times New Roman" w:eastAsia="Times New Roman" w:hAnsi="Times New Roman" w:cs="Times New Roman"/>
          <w:i/>
          <w:sz w:val="26"/>
          <w:szCs w:val="26"/>
        </w:rPr>
        <w:t xml:space="preserve">(указываются </w:t>
      </w:r>
      <w:r w:rsidRPr="005F4927">
        <w:rPr>
          <w:rFonts w:ascii="Times New Roman" w:eastAsia="Times New Roman" w:hAnsi="Times New Roman" w:cs="Times New Roman"/>
          <w:i/>
          <w:color w:val="212529"/>
          <w:sz w:val="26"/>
          <w:szCs w:val="26"/>
        </w:rPr>
        <w:t>характеристики земельного участка, неблагоприятные для застройки)</w:t>
      </w:r>
    </w:p>
    <w:p w:rsidR="005F4927" w:rsidRPr="001017F5" w:rsidRDefault="005F4927" w:rsidP="005F492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529"/>
          <w:sz w:val="24"/>
          <w:szCs w:val="24"/>
          <w:vertAlign w:val="superscript"/>
        </w:rPr>
      </w:pPr>
      <w:r w:rsidRPr="001017F5">
        <w:rPr>
          <w:rFonts w:ascii="Times New Roman" w:eastAsia="Times New Roman" w:hAnsi="Times New Roman" w:cs="Times New Roman"/>
          <w:i/>
          <w:color w:val="212529"/>
          <w:sz w:val="28"/>
          <w:szCs w:val="28"/>
        </w:rPr>
        <w:t>___________________________________________________________________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  <w:vertAlign w:val="superscript"/>
        </w:rPr>
        <w:t xml:space="preserve"> </w:t>
      </w:r>
      <w:r w:rsidRPr="001017F5">
        <w:rPr>
          <w:rFonts w:ascii="Times New Roman" w:eastAsia="Times New Roman" w:hAnsi="Times New Roman" w:cs="Times New Roman"/>
          <w:i/>
          <w:color w:val="212529"/>
          <w:sz w:val="24"/>
          <w:szCs w:val="24"/>
          <w:vertAlign w:val="superscript"/>
        </w:rPr>
        <w:t>(размер земельного участка меньше установленных градостроительным регламентом минимальных размеров земельных участков;</w:t>
      </w:r>
    </w:p>
    <w:p w:rsidR="005F4927" w:rsidRPr="001017F5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12529"/>
          <w:sz w:val="28"/>
          <w:szCs w:val="28"/>
          <w:vertAlign w:val="superscript"/>
        </w:rPr>
      </w:pPr>
      <w:r w:rsidRPr="001017F5">
        <w:rPr>
          <w:rFonts w:ascii="Times New Roman" w:eastAsia="Times New Roman" w:hAnsi="Times New Roman" w:cs="Times New Roman"/>
          <w:i/>
          <w:color w:val="212529"/>
          <w:sz w:val="28"/>
          <w:szCs w:val="28"/>
          <w:vertAlign w:val="superscript"/>
        </w:rPr>
        <w:t>________________________________________________________________________________________________________</w:t>
      </w:r>
    </w:p>
    <w:p w:rsidR="005F4927" w:rsidRPr="001017F5" w:rsidRDefault="005F4927" w:rsidP="005F492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12529"/>
          <w:sz w:val="24"/>
          <w:szCs w:val="24"/>
          <w:vertAlign w:val="superscript"/>
        </w:rPr>
      </w:pPr>
      <w:r w:rsidRPr="001017F5">
        <w:rPr>
          <w:rFonts w:ascii="Times New Roman" w:eastAsia="Times New Roman" w:hAnsi="Times New Roman" w:cs="Times New Roman"/>
          <w:i/>
          <w:color w:val="212529"/>
          <w:sz w:val="24"/>
          <w:szCs w:val="24"/>
          <w:vertAlign w:val="superscript"/>
        </w:rPr>
        <w:t>конфигурация, инженерно-геологические или иные неблагоприятные для застройки характеристики земельного участка)</w:t>
      </w:r>
    </w:p>
    <w:p w:rsidR="005F4927" w:rsidRPr="001017F5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что подтверждается**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________________________________________________</w:t>
      </w:r>
    </w:p>
    <w:p w:rsidR="005F4927" w:rsidRPr="001017F5" w:rsidRDefault="005F4927" w:rsidP="005F49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212529"/>
          <w:sz w:val="28"/>
          <w:szCs w:val="28"/>
        </w:rPr>
      </w:pP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>______________________________________________________________________________________________________________________________________</w:t>
      </w:r>
    </w:p>
    <w:p w:rsidR="005F4927" w:rsidRPr="005F4927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6"/>
          <w:szCs w:val="26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Перечень документов, прилагаемых к заявлению:</w:t>
      </w:r>
    </w:p>
    <w:p w:rsidR="005F4927" w:rsidRPr="001017F5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1.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>      ______________________________________________________________;</w:t>
      </w:r>
    </w:p>
    <w:p w:rsidR="005F4927" w:rsidRPr="001017F5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2.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>      ______________________________________________________________;</w:t>
      </w:r>
    </w:p>
    <w:p w:rsidR="005F4927" w:rsidRPr="001017F5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3.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__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>;</w:t>
      </w:r>
    </w:p>
    <w:p w:rsidR="005F4927" w:rsidRPr="001017F5" w:rsidRDefault="005F4927" w:rsidP="005F4927">
      <w:pPr>
        <w:spacing w:after="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5F4927">
        <w:rPr>
          <w:rFonts w:ascii="Times New Roman" w:eastAsia="Times New Roman" w:hAnsi="Times New Roman" w:cs="Times New Roman"/>
          <w:color w:val="212529"/>
          <w:sz w:val="26"/>
          <w:szCs w:val="26"/>
        </w:rPr>
        <w:t>4.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>_____________________________</w:t>
      </w:r>
      <w:r w:rsidRPr="001017F5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5F4927" w:rsidRPr="005F4927" w:rsidRDefault="005F4927" w:rsidP="005F4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i/>
          <w:kern w:val="3"/>
          <w:sz w:val="26"/>
          <w:szCs w:val="26"/>
          <w:lang w:eastAsia="zh-CN" w:bidi="hi-IN"/>
        </w:rPr>
      </w:pPr>
      <w:r w:rsidRPr="005F4927">
        <w:rPr>
          <w:rFonts w:ascii="Times New Roman" w:eastAsia="Courier New" w:hAnsi="Times New Roman" w:cs="Courier New"/>
          <w:kern w:val="3"/>
          <w:sz w:val="26"/>
          <w:szCs w:val="26"/>
          <w:lang w:eastAsia="zh-CN" w:bidi="hi-IN"/>
        </w:rPr>
        <w:t xml:space="preserve">Информацию о результате предоставления муниципальной услуги прошу направить следующим способом: </w:t>
      </w:r>
    </w:p>
    <w:p w:rsidR="005F4927" w:rsidRPr="001017F5" w:rsidRDefault="005F4927" w:rsidP="005F4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</w:pPr>
      <w:r w:rsidRPr="001017F5">
        <w:rPr>
          <w:rFonts w:ascii="Times New Roman" w:eastAsia="Courier New" w:hAnsi="Times New Roman" w:cs="Courier New"/>
          <w:i/>
          <w:kern w:val="3"/>
          <w:sz w:val="28"/>
          <w:szCs w:val="28"/>
          <w:lang w:eastAsia="zh-CN" w:bidi="hi-IN"/>
        </w:rPr>
        <w:t>__________</w:t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>_________________________________________________________</w:t>
      </w:r>
    </w:p>
    <w:p w:rsidR="005F4927" w:rsidRPr="00652F39" w:rsidRDefault="005F4927" w:rsidP="005F4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ourier New" w:eastAsia="Courier New" w:hAnsi="Courier New" w:cs="Courier New"/>
          <w:kern w:val="3"/>
          <w:sz w:val="24"/>
          <w:szCs w:val="24"/>
          <w:lang w:eastAsia="zh-CN" w:bidi="hi-IN"/>
        </w:rPr>
      </w:pPr>
      <w:r w:rsidRPr="001017F5">
        <w:rPr>
          <w:rFonts w:ascii="Times New Roman" w:eastAsia="Courier New" w:hAnsi="Times New Roman" w:cs="Courier New"/>
          <w:i/>
          <w:kern w:val="3"/>
          <w:sz w:val="24"/>
          <w:szCs w:val="24"/>
          <w:vertAlign w:val="superscript"/>
          <w:lang w:eastAsia="zh-CN" w:bidi="hi-IN"/>
        </w:rPr>
        <w:t>почтовым отправлением, результат выдать в Администрации указать наименование муниципального образования, в МФЦ</w:t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 xml:space="preserve">  ___________________________________________________________________                 </w:t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ab/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ab/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ab/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ab/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ab/>
      </w:r>
      <w:r w:rsidRPr="00652F39">
        <w:rPr>
          <w:rFonts w:ascii="Times New Roman" w:eastAsia="Courier New" w:hAnsi="Times New Roman" w:cs="Courier New"/>
          <w:i/>
          <w:kern w:val="3"/>
          <w:sz w:val="28"/>
          <w:szCs w:val="28"/>
          <w:vertAlign w:val="superscript"/>
          <w:lang w:eastAsia="zh-CN" w:bidi="hi-IN"/>
        </w:rPr>
        <w:t>(указать нужное)</w:t>
      </w:r>
      <w:r w:rsidRPr="001017F5">
        <w:rPr>
          <w:rFonts w:ascii="Times New Roman" w:hAnsi="Times New Roman" w:cs="Times New Roman"/>
          <w:sz w:val="28"/>
          <w:szCs w:val="28"/>
        </w:rPr>
        <w:tab/>
      </w:r>
    </w:p>
    <w:p w:rsidR="005F4927" w:rsidRPr="005F4927" w:rsidRDefault="005F4927" w:rsidP="005F492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17F5">
        <w:rPr>
          <w:rFonts w:ascii="Times New Roman" w:hAnsi="Times New Roman" w:cs="Times New Roman"/>
          <w:sz w:val="28"/>
          <w:szCs w:val="28"/>
        </w:rPr>
        <w:tab/>
      </w:r>
      <w:r w:rsidRPr="005F4927">
        <w:rPr>
          <w:rFonts w:ascii="Times New Roman" w:hAnsi="Times New Roman" w:cs="Times New Roman"/>
          <w:sz w:val="26"/>
          <w:szCs w:val="26"/>
        </w:rPr>
        <w:t xml:space="preserve">Об обязанности нести  расходы, связанные с организацией и проведением общественных обсуждений или публичных слушаний по вопросам  предоставления разрешения на отклонение от предельных параметров разрешенного строительства, реконструкции объектов капитального строительства, </w:t>
      </w:r>
      <w:proofErr w:type="gramStart"/>
      <w:r w:rsidRPr="005F4927">
        <w:rPr>
          <w:rFonts w:ascii="Times New Roman" w:hAnsi="Times New Roman" w:cs="Times New Roman"/>
          <w:sz w:val="26"/>
          <w:szCs w:val="26"/>
        </w:rPr>
        <w:t>проинформирован</w:t>
      </w:r>
      <w:proofErr w:type="gramEnd"/>
      <w:r w:rsidRPr="005F4927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5F4927" w:rsidRPr="001017F5" w:rsidRDefault="005F4927" w:rsidP="005F4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ourier New" w:eastAsia="Courier New" w:hAnsi="Courier New" w:cs="Courier New"/>
          <w:kern w:val="3"/>
          <w:sz w:val="24"/>
          <w:szCs w:val="24"/>
          <w:lang w:eastAsia="zh-CN" w:bidi="hi-IN"/>
        </w:rPr>
      </w:pP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ab/>
      </w:r>
    </w:p>
    <w:p w:rsidR="005F4927" w:rsidRPr="001017F5" w:rsidRDefault="005F4927" w:rsidP="005F49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</w:pP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>_____________________             _______________________________________</w:t>
      </w:r>
    </w:p>
    <w:p w:rsidR="005F4927" w:rsidRPr="001017F5" w:rsidRDefault="005F4927" w:rsidP="005F4927">
      <w:pPr>
        <w:widowControl w:val="0"/>
        <w:suppressAutoHyphens/>
        <w:autoSpaceDN w:val="0"/>
        <w:spacing w:after="0" w:line="240" w:lineRule="auto"/>
        <w:textAlignment w:val="baseline"/>
        <w:rPr>
          <w:rFonts w:ascii="Courier New" w:eastAsia="Courier New" w:hAnsi="Courier New" w:cs="Courier New"/>
          <w:kern w:val="3"/>
          <w:sz w:val="28"/>
          <w:szCs w:val="28"/>
          <w:vertAlign w:val="superscript"/>
          <w:lang w:eastAsia="zh-CN" w:bidi="hi-IN"/>
        </w:rPr>
      </w:pP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 xml:space="preserve"> </w:t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ab/>
        <w:t xml:space="preserve">   </w:t>
      </w:r>
      <w:r w:rsidRPr="001017F5">
        <w:rPr>
          <w:rFonts w:ascii="Times New Roman" w:eastAsia="Courier New" w:hAnsi="Times New Roman" w:cs="Courier New"/>
          <w:kern w:val="3"/>
          <w:lang w:eastAsia="zh-CN" w:bidi="hi-IN"/>
        </w:rPr>
        <w:t xml:space="preserve">  </w:t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vertAlign w:val="superscript"/>
          <w:lang w:eastAsia="zh-CN" w:bidi="hi-IN"/>
        </w:rPr>
        <w:t xml:space="preserve">(подпись)                      </w:t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vertAlign w:val="superscript"/>
          <w:lang w:eastAsia="zh-CN" w:bidi="hi-IN"/>
        </w:rPr>
        <w:tab/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vertAlign w:val="superscript"/>
          <w:lang w:eastAsia="zh-CN" w:bidi="hi-IN"/>
        </w:rPr>
        <w:tab/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vertAlign w:val="superscript"/>
          <w:lang w:eastAsia="zh-CN" w:bidi="hi-IN"/>
        </w:rPr>
        <w:tab/>
      </w:r>
      <w:r w:rsidRPr="001017F5">
        <w:rPr>
          <w:rFonts w:ascii="Times New Roman" w:eastAsia="Courier New" w:hAnsi="Times New Roman" w:cs="Courier New"/>
          <w:kern w:val="3"/>
          <w:sz w:val="28"/>
          <w:szCs w:val="28"/>
          <w:vertAlign w:val="superscript"/>
          <w:lang w:eastAsia="zh-CN" w:bidi="hi-IN"/>
        </w:rPr>
        <w:tab/>
        <w:t xml:space="preserve">                               (Ф.И.О.)</w:t>
      </w:r>
    </w:p>
    <w:p w:rsidR="005F4927" w:rsidRPr="001017F5" w:rsidRDefault="005F4927" w:rsidP="005F49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</w:pPr>
      <w:r w:rsidRPr="001017F5">
        <w:rPr>
          <w:rFonts w:ascii="Times New Roman" w:eastAsia="Courier New" w:hAnsi="Times New Roman" w:cs="Courier New"/>
          <w:kern w:val="3"/>
          <w:sz w:val="28"/>
          <w:szCs w:val="28"/>
          <w:lang w:eastAsia="zh-CN" w:bidi="hi-IN"/>
        </w:rPr>
        <w:t>«___» ___________________ 20__ г.</w:t>
      </w:r>
    </w:p>
    <w:p w:rsidR="005F4927" w:rsidRPr="001017F5" w:rsidRDefault="005F4927" w:rsidP="005F4927">
      <w:pPr>
        <w:widowControl w:val="0"/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SimSun" w:hAnsi="Times New Roman" w:cs="Mangal"/>
          <w:kern w:val="3"/>
          <w:sz w:val="28"/>
          <w:szCs w:val="28"/>
          <w:lang w:eastAsia="zh-CN" w:bidi="hi-IN"/>
        </w:rPr>
      </w:pPr>
    </w:p>
    <w:p w:rsidR="005F4927" w:rsidRPr="001B7763" w:rsidRDefault="005F4927" w:rsidP="005F4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SimSun" w:hAnsi="Liberation Serif" w:cs="Mangal"/>
          <w:kern w:val="3"/>
          <w:sz w:val="24"/>
          <w:szCs w:val="24"/>
          <w:lang w:eastAsia="zh-CN" w:bidi="hi-IN"/>
        </w:rPr>
      </w:pPr>
      <w:r w:rsidRPr="001017F5"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  <w:tab/>
      </w:r>
      <w:r w:rsidRPr="001B7763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*Примечание. За полноту и достоверность предоставленных в заявлении сведений несет ответственность заявитель.</w:t>
      </w:r>
    </w:p>
    <w:p w:rsidR="005F4927" w:rsidRPr="001017F5" w:rsidRDefault="005F4927" w:rsidP="005F492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017F5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5F4927" w:rsidRDefault="005F4927" w:rsidP="005F49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017F5">
        <w:rPr>
          <w:rFonts w:ascii="Times New Roman" w:eastAsia="Times New Roman" w:hAnsi="Times New Roman" w:cs="Times New Roman"/>
          <w:i/>
          <w:sz w:val="24"/>
          <w:szCs w:val="24"/>
        </w:rPr>
        <w:tab/>
        <w:t>**</w:t>
      </w:r>
      <w:r w:rsidRPr="007F0BD7">
        <w:rPr>
          <w:rFonts w:ascii="Times New Roman" w:eastAsia="Times New Roman" w:hAnsi="Times New Roman" w:cs="Times New Roman"/>
          <w:sz w:val="24"/>
          <w:szCs w:val="24"/>
        </w:rPr>
        <w:t>Указать обоснование невозможности осуществления строительства в соответствии с установленными предельными параметрами разрешенного строительства, реконструкции с приложением подтверждающих документов (при наличии).</w:t>
      </w:r>
    </w:p>
    <w:p w:rsidR="005F4927" w:rsidRDefault="005F4927" w:rsidP="005F492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kern w:val="3"/>
          <w:sz w:val="26"/>
          <w:szCs w:val="26"/>
          <w:lang w:eastAsia="zh-CN" w:bidi="hi-IN"/>
        </w:rPr>
      </w:pPr>
    </w:p>
    <w:p w:rsidR="005F4927" w:rsidRDefault="005F4927" w:rsidP="006101D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kern w:val="3"/>
          <w:sz w:val="26"/>
          <w:szCs w:val="26"/>
          <w:lang w:eastAsia="zh-CN" w:bidi="hi-IN"/>
        </w:rPr>
      </w:pPr>
    </w:p>
    <w:p w:rsidR="005F4927" w:rsidRDefault="005F4927" w:rsidP="006101D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ourier New" w:hAnsi="Times New Roman" w:cs="Courier New"/>
          <w:kern w:val="3"/>
          <w:sz w:val="26"/>
          <w:szCs w:val="26"/>
          <w:lang w:eastAsia="zh-CN" w:bidi="hi-IN"/>
        </w:rPr>
      </w:pPr>
    </w:p>
    <w:p w:rsidR="00BE5ACA" w:rsidRDefault="00BE5ACA" w:rsidP="00652F39">
      <w:pPr>
        <w:widowControl w:val="0"/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2C5A09" w:rsidRPr="009646A0" w:rsidRDefault="002C5A09" w:rsidP="00652F39">
      <w:pPr>
        <w:widowControl w:val="0"/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SimSun" w:hAnsi="Times New Roman" w:cs="Mangal"/>
          <w:kern w:val="3"/>
          <w:sz w:val="26"/>
          <w:szCs w:val="26"/>
          <w:lang w:eastAsia="zh-CN" w:bidi="hi-IN"/>
        </w:rPr>
      </w:pPr>
    </w:p>
    <w:p w:rsidR="002C5A09" w:rsidRPr="002C5A09" w:rsidRDefault="002C5A09" w:rsidP="002C5A09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Times New Roman"/>
          <w:color w:val="00000A"/>
          <w:kern w:val="3"/>
          <w:sz w:val="26"/>
          <w:szCs w:val="26"/>
          <w:shd w:val="clear" w:color="auto" w:fill="FFFFFF"/>
          <w:lang w:eastAsia="zh-CN" w:bidi="hi-IN"/>
        </w:rPr>
      </w:pPr>
      <w:r w:rsidRPr="002C5A09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lastRenderedPageBreak/>
        <w:t xml:space="preserve">ПРИЛОЖЕНИЕ № 2                          </w:t>
      </w:r>
      <w:r w:rsidRPr="002C5A09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br/>
        <w:t xml:space="preserve">                                                                                к а</w:t>
      </w:r>
      <w:r w:rsidRPr="002C5A09">
        <w:rPr>
          <w:rFonts w:ascii="Times New Roman" w:eastAsia="SimSun" w:hAnsi="Times New Roman" w:cs="Times New Roman"/>
          <w:color w:val="000000"/>
          <w:kern w:val="3"/>
          <w:sz w:val="26"/>
          <w:szCs w:val="26"/>
          <w:lang w:eastAsia="zh-CN" w:bidi="hi-IN"/>
        </w:rPr>
        <w:t xml:space="preserve">дминистративному регламенту                 </w:t>
      </w:r>
      <w:r w:rsidRPr="002C5A09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br/>
        <w:t xml:space="preserve">                                                                     предоставления муниципальной услуги            </w:t>
      </w:r>
      <w:r w:rsidRPr="002C5A09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br/>
        <w:t xml:space="preserve">                                                                                «П</w:t>
      </w:r>
      <w:r w:rsidRPr="002C5A09">
        <w:rPr>
          <w:rFonts w:ascii="Times New Roman" w:eastAsia="SimSun" w:hAnsi="Times New Roman" w:cs="Times New Roman"/>
          <w:color w:val="00000A"/>
          <w:kern w:val="3"/>
          <w:sz w:val="26"/>
          <w:szCs w:val="26"/>
          <w:shd w:val="clear" w:color="auto" w:fill="FFFFFF"/>
          <w:lang w:eastAsia="zh-CN" w:bidi="hi-IN"/>
        </w:rPr>
        <w:t xml:space="preserve">редоставление разрешения </w:t>
      </w:r>
      <w:proofErr w:type="gramStart"/>
      <w:r w:rsidRPr="002C5A09">
        <w:rPr>
          <w:rFonts w:ascii="Times New Roman" w:eastAsia="SimSun" w:hAnsi="Times New Roman" w:cs="Times New Roman"/>
          <w:color w:val="00000A"/>
          <w:kern w:val="3"/>
          <w:sz w:val="26"/>
          <w:szCs w:val="26"/>
          <w:shd w:val="clear" w:color="auto" w:fill="FFFFFF"/>
          <w:lang w:eastAsia="zh-CN" w:bidi="hi-IN"/>
        </w:rPr>
        <w:t>на</w:t>
      </w:r>
      <w:proofErr w:type="gramEnd"/>
      <w:r w:rsidRPr="002C5A09">
        <w:rPr>
          <w:rFonts w:ascii="Times New Roman" w:eastAsia="SimSun" w:hAnsi="Times New Roman" w:cs="Times New Roman"/>
          <w:color w:val="00000A"/>
          <w:kern w:val="3"/>
          <w:sz w:val="26"/>
          <w:szCs w:val="26"/>
          <w:shd w:val="clear" w:color="auto" w:fill="FFFFFF"/>
          <w:lang w:eastAsia="zh-CN" w:bidi="hi-IN"/>
        </w:rPr>
        <w:t xml:space="preserve"> </w:t>
      </w:r>
    </w:p>
    <w:p w:rsidR="002C5A09" w:rsidRPr="002C5A09" w:rsidRDefault="002C5A09" w:rsidP="002C5A09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</w:pPr>
      <w:r w:rsidRPr="002C5A09"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  <w:t xml:space="preserve">отклонение от предельных параметров </w:t>
      </w:r>
    </w:p>
    <w:p w:rsidR="002C5A09" w:rsidRPr="002C5A09" w:rsidRDefault="002C5A09" w:rsidP="002C5A09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</w:pPr>
      <w:r w:rsidRPr="002C5A09"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  <w:t>разрешенного строительства, реконструкции</w:t>
      </w:r>
    </w:p>
    <w:p w:rsidR="002C5A09" w:rsidRPr="002C5A09" w:rsidRDefault="002C5A09" w:rsidP="002C5A09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Times New Roman"/>
          <w:color w:val="00000A"/>
          <w:kern w:val="3"/>
          <w:sz w:val="26"/>
          <w:szCs w:val="26"/>
          <w:shd w:val="clear" w:color="auto" w:fill="FFFFFF"/>
          <w:lang w:eastAsia="zh-CN" w:bidi="hi-IN"/>
        </w:rPr>
      </w:pPr>
      <w:r w:rsidRPr="002C5A09">
        <w:rPr>
          <w:rFonts w:ascii="Times New Roman" w:eastAsia="Times New Roman" w:hAnsi="Times New Roman" w:cs="Times New Roman"/>
          <w:bCs/>
          <w:color w:val="00000A"/>
          <w:kern w:val="36"/>
          <w:sz w:val="26"/>
          <w:szCs w:val="26"/>
          <w:shd w:val="clear" w:color="auto" w:fill="FFFFFF"/>
        </w:rPr>
        <w:t xml:space="preserve"> объектов капитального строительства»</w:t>
      </w:r>
    </w:p>
    <w:p w:rsidR="002C5A09" w:rsidRPr="002C5A09" w:rsidRDefault="002C5A09" w:rsidP="002C5A09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2C5A09" w:rsidRPr="002C5A09" w:rsidRDefault="002C5A09" w:rsidP="002C5A09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hyperlink r:id="rId16" w:history="1"/>
    </w:p>
    <w:p w:rsidR="002C5A09" w:rsidRPr="002C5A09" w:rsidRDefault="002C5A09" w:rsidP="002C5A09">
      <w:pPr>
        <w:widowControl w:val="0"/>
        <w:suppressAutoHyphens/>
        <w:autoSpaceDN w:val="0"/>
        <w:spacing w:after="0" w:line="283" w:lineRule="exact"/>
        <w:jc w:val="right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u w:val="single"/>
          <w:lang w:eastAsia="zh-CN" w:bidi="hi-IN"/>
        </w:rPr>
      </w:pPr>
      <w:r w:rsidRPr="002C5A09">
        <w:rPr>
          <w:rFonts w:ascii="Times New Roman" w:eastAsia="SimSun" w:hAnsi="Times New Roman" w:cs="Times New Roman"/>
          <w:kern w:val="3"/>
          <w:sz w:val="26"/>
          <w:szCs w:val="26"/>
          <w:u w:val="single"/>
          <w:lang w:eastAsia="zh-CN" w:bidi="hi-IN"/>
        </w:rPr>
        <w:t>Форма</w:t>
      </w:r>
    </w:p>
    <w:p w:rsidR="002C5A09" w:rsidRPr="002C5A09" w:rsidRDefault="002C5A09" w:rsidP="002C5A09">
      <w:pPr>
        <w:widowControl w:val="0"/>
        <w:suppressAutoHyphens/>
        <w:autoSpaceDN w:val="0"/>
        <w:spacing w:after="0" w:line="283" w:lineRule="exact"/>
        <w:jc w:val="center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C5A09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 </w:t>
      </w:r>
    </w:p>
    <w:p w:rsidR="002C5A09" w:rsidRPr="002C5A09" w:rsidRDefault="002C5A09" w:rsidP="002C5A09">
      <w:pPr>
        <w:widowControl w:val="0"/>
        <w:suppressAutoHyphens/>
        <w:autoSpaceDN w:val="0"/>
        <w:spacing w:after="0" w:line="283" w:lineRule="exact"/>
        <w:jc w:val="center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C5A09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Расписка</w:t>
      </w:r>
    </w:p>
    <w:p w:rsidR="002C5A09" w:rsidRPr="002C5A09" w:rsidRDefault="002C5A09" w:rsidP="002C5A09">
      <w:pPr>
        <w:widowControl w:val="0"/>
        <w:suppressAutoHyphens/>
        <w:autoSpaceDN w:val="0"/>
        <w:spacing w:after="0" w:line="283" w:lineRule="exact"/>
        <w:jc w:val="center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2C5A09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в получении документов </w:t>
      </w:r>
    </w:p>
    <w:p w:rsidR="002C5A09" w:rsidRPr="002C5A09" w:rsidRDefault="002C5A09" w:rsidP="002C5A0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Орган предоставления услуги:  администрация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 ___________________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______  </w:t>
      </w: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Мною,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 ___________________________________________________________</w:t>
      </w:r>
    </w:p>
    <w:p w:rsidR="002C5A09" w:rsidRPr="00FB2BBA" w:rsidRDefault="002C5A09" w:rsidP="002C5A0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2"/>
          <w:sz w:val="16"/>
          <w:szCs w:val="16"/>
          <w:lang w:eastAsia="zh-CN" w:bidi="hi-IN"/>
        </w:rPr>
      </w:pPr>
      <w:r w:rsidRPr="00FB2BBA">
        <w:rPr>
          <w:rFonts w:ascii="Times New Roman" w:eastAsia="SimSun" w:hAnsi="Times New Roman" w:cs="Times New Roman"/>
          <w:color w:val="000000"/>
          <w:kern w:val="2"/>
          <w:sz w:val="16"/>
          <w:szCs w:val="16"/>
          <w:lang w:eastAsia="zh-CN" w:bidi="hi-IN"/>
        </w:rPr>
        <w:t>(должность сотрудника, принявшего документы, Ф.И.О.)</w:t>
      </w: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  <w:proofErr w:type="gramStart"/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приняты</w:t>
      </w:r>
      <w:proofErr w:type="gramEnd"/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от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 ___________________________________________________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</w:t>
      </w:r>
    </w:p>
    <w:p w:rsidR="002C5A09" w:rsidRPr="00FB2BBA" w:rsidRDefault="002C5A09" w:rsidP="002C5A0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2"/>
          <w:sz w:val="16"/>
          <w:szCs w:val="16"/>
          <w:lang w:eastAsia="zh-CN" w:bidi="hi-IN"/>
        </w:rPr>
      </w:pPr>
      <w:r w:rsidRPr="00FB2BBA">
        <w:rPr>
          <w:rFonts w:ascii="Times New Roman" w:eastAsia="SimSun" w:hAnsi="Times New Roman" w:cs="Times New Roman"/>
          <w:color w:val="000000"/>
          <w:kern w:val="2"/>
          <w:sz w:val="16"/>
          <w:szCs w:val="16"/>
          <w:lang w:eastAsia="zh-CN" w:bidi="hi-IN"/>
        </w:rPr>
        <w:t>(наименование заявителя, представителя заявителя)</w:t>
      </w: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Ф.И.О. заявителя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_______________________________________________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____ </w:t>
      </w: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(представителя заявителя)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______________________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_________________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____,</w:t>
      </w: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  <w:proofErr w:type="gramStart"/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действующего</w:t>
      </w:r>
      <w:proofErr w:type="gramEnd"/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 xml:space="preserve"> на основании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___________________________________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_____,</w:t>
      </w: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тел: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_________________________________________________________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_____</w:t>
      </w:r>
    </w:p>
    <w:p w:rsidR="002C5A09" w:rsidRPr="002C5A09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следующие документы:</w:t>
      </w:r>
    </w:p>
    <w:tbl>
      <w:tblPr>
        <w:tblW w:w="9960" w:type="dxa"/>
        <w:tblInd w:w="-182" w:type="dxa"/>
        <w:tblCellMar>
          <w:left w:w="61" w:type="dxa"/>
          <w:right w:w="70" w:type="dxa"/>
        </w:tblCellMar>
        <w:tblLook w:val="0000" w:firstRow="0" w:lastRow="0" w:firstColumn="0" w:lastColumn="0" w:noHBand="0" w:noVBand="0"/>
      </w:tblPr>
      <w:tblGrid>
        <w:gridCol w:w="676"/>
        <w:gridCol w:w="2938"/>
        <w:gridCol w:w="1619"/>
        <w:gridCol w:w="1351"/>
        <w:gridCol w:w="1628"/>
        <w:gridCol w:w="1748"/>
      </w:tblGrid>
      <w:tr w:rsidR="002C5A09" w:rsidRPr="002C5A09" w:rsidTr="001D3E26">
        <w:trPr>
          <w:cantSplit/>
          <w:trHeight w:val="360"/>
        </w:trPr>
        <w:tc>
          <w:tcPr>
            <w:tcW w:w="676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 xml:space="preserve">N  </w:t>
            </w: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br/>
            </w:r>
            <w:proofErr w:type="gramStart"/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п</w:t>
            </w:r>
            <w:proofErr w:type="gramEnd"/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/п</w:t>
            </w:r>
          </w:p>
        </w:tc>
        <w:tc>
          <w:tcPr>
            <w:tcW w:w="2938" w:type="dxa"/>
            <w:vMerge w:val="restart"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Наименование и реквизиты документов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 xml:space="preserve">количество      </w:t>
            </w: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br/>
              <w:t>экземпляров</w:t>
            </w:r>
          </w:p>
        </w:tc>
        <w:tc>
          <w:tcPr>
            <w:tcW w:w="337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количество листов</w:t>
            </w:r>
          </w:p>
        </w:tc>
      </w:tr>
      <w:tr w:rsidR="002C5A09" w:rsidRPr="002C5A09" w:rsidTr="001D3E26">
        <w:trPr>
          <w:cantSplit/>
          <w:trHeight w:val="240"/>
        </w:trPr>
        <w:tc>
          <w:tcPr>
            <w:tcW w:w="676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938" w:type="dxa"/>
            <w:vMerge/>
            <w:tcBorders>
              <w:top w:val="single" w:sz="6" w:space="0" w:color="000001"/>
              <w:lef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подлинных</w:t>
            </w: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копий</w:t>
            </w: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подлинных</w:t>
            </w:r>
          </w:p>
        </w:tc>
        <w:tc>
          <w:tcPr>
            <w:tcW w:w="17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копий</w:t>
            </w:r>
          </w:p>
        </w:tc>
      </w:tr>
      <w:tr w:rsidR="002C5A09" w:rsidRPr="002C5A09" w:rsidTr="001D3E26">
        <w:trPr>
          <w:trHeight w:val="240"/>
        </w:trPr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2C5A09" w:rsidRPr="002C5A09" w:rsidTr="001D3E26">
        <w:trPr>
          <w:trHeight w:val="240"/>
        </w:trPr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2C5A09" w:rsidRPr="002C5A09" w:rsidTr="001D3E26">
        <w:trPr>
          <w:trHeight w:val="240"/>
        </w:trPr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  <w:tr w:rsidR="002C5A09" w:rsidRPr="002C5A09" w:rsidTr="001D3E26">
        <w:trPr>
          <w:trHeight w:val="240"/>
        </w:trPr>
        <w:tc>
          <w:tcPr>
            <w:tcW w:w="6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29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1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3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6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174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</w:tcPr>
          <w:p w:rsidR="002C5A09" w:rsidRPr="002C5A09" w:rsidRDefault="002C5A09" w:rsidP="001D3E26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</w:pPr>
          </w:p>
        </w:tc>
      </w:tr>
    </w:tbl>
    <w:p w:rsidR="002C5A09" w:rsidRPr="002C5A09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Документы сдал:</w:t>
      </w:r>
    </w:p>
    <w:p w:rsidR="002C5A09" w:rsidRPr="002C5A09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Заявитель (представитель заявителя)</w:t>
      </w: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>__________________________________________________________________</w:t>
      </w: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16"/>
          <w:szCs w:val="16"/>
          <w:lang w:eastAsia="zh-CN" w:bidi="hi-IN"/>
        </w:rPr>
      </w:pPr>
      <w:r w:rsidRPr="00FB2BBA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                                                   </w:t>
      </w:r>
      <w:r w:rsidRPr="00FB2BBA">
        <w:rPr>
          <w:rFonts w:ascii="Times New Roman" w:eastAsia="SimSun" w:hAnsi="Times New Roman" w:cs="Times New Roman"/>
          <w:color w:val="000000"/>
          <w:kern w:val="2"/>
          <w:sz w:val="16"/>
          <w:szCs w:val="16"/>
          <w:lang w:eastAsia="zh-CN" w:bidi="hi-IN"/>
        </w:rPr>
        <w:t xml:space="preserve">(подпись, Ф.И.О. заявителя, представителя заявителя)     </w:t>
      </w:r>
    </w:p>
    <w:p w:rsidR="002C5A09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</w:p>
    <w:p w:rsidR="002C5A09" w:rsidRPr="002C5A09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«____» ________________ 20 ___ г.</w:t>
      </w:r>
    </w:p>
    <w:p w:rsidR="002C5A09" w:rsidRPr="002C5A09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</w:pP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  <w:r w:rsidRPr="002C5A09">
        <w:rPr>
          <w:rFonts w:ascii="Times New Roman" w:eastAsia="SimSun" w:hAnsi="Times New Roman" w:cs="Times New Roman"/>
          <w:color w:val="000000"/>
          <w:kern w:val="2"/>
          <w:sz w:val="26"/>
          <w:szCs w:val="26"/>
          <w:lang w:eastAsia="zh-CN" w:bidi="hi-IN"/>
        </w:rPr>
        <w:t>Документы принял:</w:t>
      </w:r>
      <w:r w:rsidRPr="00FB2BB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  <w:t xml:space="preserve"> __________________________________________________________________</w:t>
      </w:r>
    </w:p>
    <w:p w:rsidR="002C5A09" w:rsidRPr="00FB2BBA" w:rsidRDefault="002C5A09" w:rsidP="002C5A0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2"/>
          <w:sz w:val="16"/>
          <w:szCs w:val="16"/>
          <w:lang w:eastAsia="zh-CN" w:bidi="hi-IN"/>
        </w:rPr>
      </w:pPr>
      <w:r w:rsidRPr="00FB2BBA">
        <w:rPr>
          <w:rFonts w:ascii="Times New Roman" w:eastAsia="SimSun" w:hAnsi="Times New Roman" w:cs="Times New Roman"/>
          <w:color w:val="000000"/>
          <w:kern w:val="2"/>
          <w:sz w:val="16"/>
          <w:szCs w:val="16"/>
          <w:lang w:eastAsia="zh-CN" w:bidi="hi-IN"/>
        </w:rPr>
        <w:t>(подпись, Ф.И.О. специалиста, принявшего пакет документов)</w:t>
      </w:r>
    </w:p>
    <w:p w:rsidR="002C5A09" w:rsidRPr="00FB2BBA" w:rsidRDefault="002C5A09" w:rsidP="002C5A09">
      <w:pPr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 w:bidi="hi-IN"/>
        </w:rPr>
      </w:pPr>
    </w:p>
    <w:tbl>
      <w:tblPr>
        <w:tblW w:w="9744" w:type="dxa"/>
        <w:tblInd w:w="-217" w:type="dxa"/>
        <w:tblLook w:val="0000" w:firstRow="0" w:lastRow="0" w:firstColumn="0" w:lastColumn="0" w:noHBand="0" w:noVBand="0"/>
      </w:tblPr>
      <w:tblGrid>
        <w:gridCol w:w="3283"/>
        <w:gridCol w:w="2226"/>
        <w:gridCol w:w="4235"/>
      </w:tblGrid>
      <w:tr w:rsidR="002C5A09" w:rsidRPr="002526C2" w:rsidTr="001D3E26">
        <w:tc>
          <w:tcPr>
            <w:tcW w:w="3283" w:type="dxa"/>
            <w:shd w:val="clear" w:color="auto" w:fill="auto"/>
          </w:tcPr>
          <w:p w:rsidR="002C5A09" w:rsidRPr="002526C2" w:rsidRDefault="002C5A09" w:rsidP="001D3E26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  <w:r w:rsidRPr="002C5A09">
              <w:rPr>
                <w:rFonts w:ascii="Times New Roman" w:eastAsia="SimSun" w:hAnsi="Times New Roman" w:cs="Times New Roman"/>
                <w:color w:val="000000"/>
                <w:kern w:val="2"/>
                <w:sz w:val="26"/>
                <w:szCs w:val="26"/>
                <w:lang w:eastAsia="zh-CN" w:bidi="hi-IN"/>
              </w:rPr>
              <w:t>«____» _________20___г.</w:t>
            </w:r>
          </w:p>
        </w:tc>
        <w:tc>
          <w:tcPr>
            <w:tcW w:w="2226" w:type="dxa"/>
            <w:shd w:val="clear" w:color="auto" w:fill="auto"/>
          </w:tcPr>
          <w:p w:rsidR="002C5A09" w:rsidRPr="002526C2" w:rsidRDefault="002C5A09" w:rsidP="001D3E2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  <w:tc>
          <w:tcPr>
            <w:tcW w:w="4235" w:type="dxa"/>
            <w:shd w:val="clear" w:color="auto" w:fill="auto"/>
          </w:tcPr>
          <w:p w:rsidR="002C5A09" w:rsidRPr="002526C2" w:rsidRDefault="002C5A09" w:rsidP="001D3E26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6101D4" w:rsidRPr="009646A0" w:rsidRDefault="006101D4" w:rsidP="006101D4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Liberation Serif" w:eastAsia="SimSun" w:hAnsi="Liberation Serif" w:cs="Mangal"/>
          <w:kern w:val="3"/>
          <w:sz w:val="26"/>
          <w:szCs w:val="26"/>
          <w:lang w:eastAsia="zh-CN" w:bidi="hi-IN"/>
        </w:rPr>
      </w:pPr>
    </w:p>
    <w:sectPr w:rsidR="006101D4" w:rsidRPr="009646A0" w:rsidSect="00766150">
      <w:headerReference w:type="default" r:id="rId17"/>
      <w:pgSz w:w="11906" w:h="16838"/>
      <w:pgMar w:top="41" w:right="707" w:bottom="567" w:left="1560" w:header="720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FB" w:rsidRDefault="002641FB">
      <w:pPr>
        <w:spacing w:after="0" w:line="240" w:lineRule="auto"/>
      </w:pPr>
      <w:r>
        <w:separator/>
      </w:r>
    </w:p>
  </w:endnote>
  <w:endnote w:type="continuationSeparator" w:id="0">
    <w:p w:rsidR="002641FB" w:rsidRDefault="00264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FB" w:rsidRDefault="002641FB">
      <w:pPr>
        <w:spacing w:after="0" w:line="240" w:lineRule="auto"/>
      </w:pPr>
      <w:r>
        <w:separator/>
      </w:r>
    </w:p>
  </w:footnote>
  <w:footnote w:type="continuationSeparator" w:id="0">
    <w:p w:rsidR="002641FB" w:rsidRDefault="002641FB">
      <w:pPr>
        <w:spacing w:after="0" w:line="240" w:lineRule="auto"/>
      </w:pPr>
      <w:r>
        <w:continuationSeparator/>
      </w:r>
    </w:p>
  </w:footnote>
  <w:footnote w:id="1">
    <w:p w:rsidR="00F43BAA" w:rsidRPr="009646A0" w:rsidRDefault="00F43BAA" w:rsidP="00F43BAA">
      <w:pPr>
        <w:pStyle w:val="afffffa"/>
        <w:spacing w:after="0" w:line="240" w:lineRule="auto"/>
        <w:jc w:val="both"/>
        <w:rPr>
          <w:i/>
          <w:sz w:val="22"/>
          <w:szCs w:val="22"/>
        </w:rPr>
      </w:pPr>
      <w:r w:rsidRPr="009646A0">
        <w:rPr>
          <w:rStyle w:val="afc"/>
          <w:i/>
          <w:sz w:val="22"/>
          <w:szCs w:val="22"/>
        </w:rPr>
        <w:footnoteRef/>
      </w:r>
      <w:r w:rsidRPr="009646A0">
        <w:rPr>
          <w:i/>
          <w:sz w:val="22"/>
          <w:szCs w:val="22"/>
        </w:rPr>
        <w:t xml:space="preserve"> Необходимо указать постановление администрации, утверждающее административный регламент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строительства», а также постановления администрации, вносящие в него изменения.</w:t>
      </w:r>
    </w:p>
  </w:footnote>
  <w:footnote w:id="2">
    <w:p w:rsidR="00C4436C" w:rsidRPr="009646A0" w:rsidRDefault="00C4436C" w:rsidP="00DA2FA6">
      <w:pPr>
        <w:pStyle w:val="a2"/>
        <w:spacing w:after="0" w:line="240" w:lineRule="auto"/>
        <w:jc w:val="both"/>
        <w:rPr>
          <w:sz w:val="22"/>
          <w:szCs w:val="22"/>
        </w:rPr>
      </w:pPr>
      <w:r w:rsidRPr="009646A0">
        <w:rPr>
          <w:rStyle w:val="afc"/>
          <w:sz w:val="22"/>
          <w:szCs w:val="22"/>
        </w:rPr>
        <w:footnoteRef/>
      </w:r>
      <w:r w:rsidRPr="009646A0">
        <w:rPr>
          <w:sz w:val="22"/>
          <w:szCs w:val="22"/>
        </w:rPr>
        <w:t xml:space="preserve"> </w:t>
      </w:r>
      <w:r w:rsidRPr="009646A0">
        <w:rPr>
          <w:rFonts w:cs="Times New Roman"/>
          <w:i/>
          <w:sz w:val="22"/>
          <w:szCs w:val="22"/>
        </w:rPr>
        <w:t xml:space="preserve">Срок рассчитывается путем прибавления </w:t>
      </w:r>
      <w:r w:rsidRPr="009646A0">
        <w:rPr>
          <w:rFonts w:cs="Times New Roman"/>
          <w:i/>
          <w:sz w:val="22"/>
          <w:szCs w:val="22"/>
          <w:u w:val="single"/>
        </w:rPr>
        <w:t xml:space="preserve">30 дней </w:t>
      </w:r>
      <w:r w:rsidRPr="009646A0">
        <w:rPr>
          <w:rFonts w:cs="Times New Roman"/>
          <w:i/>
          <w:sz w:val="22"/>
          <w:szCs w:val="22"/>
        </w:rPr>
        <w:t>к сроку проведения публичных слушаний по предоставлению разрешения на отклонение от предельных параметров разрешенного строительства, реконструкции объектов капитального строительства, установленного решением, утверждающим Положение о порядке организации и проведения публичных слушаний по вопросам градостроительной деятельности на территории сельсовета (поссовета).</w:t>
      </w:r>
    </w:p>
  </w:footnote>
  <w:footnote w:id="3">
    <w:p w:rsidR="00C4436C" w:rsidRPr="009646A0" w:rsidRDefault="00C4436C" w:rsidP="00ED536E">
      <w:pPr>
        <w:pStyle w:val="afffffa"/>
        <w:spacing w:after="0" w:line="240" w:lineRule="auto"/>
        <w:jc w:val="both"/>
        <w:rPr>
          <w:i/>
          <w:sz w:val="22"/>
          <w:szCs w:val="22"/>
        </w:rPr>
      </w:pPr>
      <w:r w:rsidRPr="009646A0">
        <w:rPr>
          <w:rStyle w:val="afc"/>
          <w:i/>
          <w:sz w:val="22"/>
          <w:szCs w:val="22"/>
        </w:rPr>
        <w:footnoteRef/>
      </w:r>
      <w:r w:rsidRPr="009646A0">
        <w:rPr>
          <w:i/>
          <w:sz w:val="22"/>
          <w:szCs w:val="22"/>
        </w:rPr>
        <w:t xml:space="preserve"> Указывается только в административных регламентах муниципальных образований, на территории которых находятся </w:t>
      </w:r>
      <w:proofErr w:type="spellStart"/>
      <w:r w:rsidRPr="009646A0">
        <w:rPr>
          <w:i/>
          <w:sz w:val="22"/>
          <w:szCs w:val="22"/>
        </w:rPr>
        <w:t>приаэродромные</w:t>
      </w:r>
      <w:proofErr w:type="spellEnd"/>
      <w:r w:rsidRPr="009646A0">
        <w:rPr>
          <w:i/>
          <w:sz w:val="22"/>
          <w:szCs w:val="22"/>
        </w:rPr>
        <w:t xml:space="preserve"> территории.</w:t>
      </w:r>
    </w:p>
  </w:footnote>
  <w:footnote w:id="4">
    <w:p w:rsidR="00C4436C" w:rsidRPr="009646A0" w:rsidRDefault="00C4436C" w:rsidP="00ED536E">
      <w:pPr>
        <w:pStyle w:val="afffffa"/>
        <w:spacing w:after="0" w:line="240" w:lineRule="auto"/>
        <w:jc w:val="both"/>
        <w:rPr>
          <w:sz w:val="22"/>
          <w:szCs w:val="22"/>
        </w:rPr>
      </w:pPr>
      <w:r w:rsidRPr="009646A0">
        <w:rPr>
          <w:rStyle w:val="afc"/>
          <w:sz w:val="22"/>
          <w:szCs w:val="22"/>
        </w:rPr>
        <w:footnoteRef/>
      </w:r>
      <w:r w:rsidRPr="009646A0">
        <w:rPr>
          <w:sz w:val="22"/>
          <w:szCs w:val="22"/>
        </w:rPr>
        <w:t xml:space="preserve"> </w:t>
      </w:r>
      <w:r w:rsidRPr="009646A0">
        <w:rPr>
          <w:i/>
          <w:sz w:val="22"/>
          <w:szCs w:val="22"/>
        </w:rPr>
        <w:t xml:space="preserve">Срок рассчитывается путем прибавления </w:t>
      </w:r>
      <w:r w:rsidRPr="009646A0">
        <w:rPr>
          <w:i/>
          <w:sz w:val="22"/>
          <w:szCs w:val="22"/>
          <w:u w:val="single"/>
        </w:rPr>
        <w:t>10 дней</w:t>
      </w:r>
      <w:r w:rsidRPr="009646A0">
        <w:rPr>
          <w:i/>
          <w:sz w:val="22"/>
          <w:szCs w:val="22"/>
        </w:rPr>
        <w:t xml:space="preserve"> к сроку проведения публичных слушаний по предоставлению разрешения отклонение от предельных параметров разрешенного строительства, реконструкции объектов капитального строительства, установленного решением «Об утверждении Положения о порядке организации и проведения публичных слушаний по вопросам градостроительной деятельности на территории муниципального образования».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6133091"/>
      <w:docPartObj>
        <w:docPartGallery w:val="Page Numbers (Top of Page)"/>
        <w:docPartUnique/>
      </w:docPartObj>
    </w:sdtPr>
    <w:sdtEndPr/>
    <w:sdtContent>
      <w:p w:rsidR="00C4436C" w:rsidRDefault="00C4436C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A0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C29D9"/>
    <w:multiLevelType w:val="multilevel"/>
    <w:tmpl w:val="60C842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794B9D"/>
    <w:multiLevelType w:val="hybridMultilevel"/>
    <w:tmpl w:val="9BCAF9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4B3323"/>
    <w:multiLevelType w:val="hybridMultilevel"/>
    <w:tmpl w:val="88C2068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A12"/>
    <w:rsid w:val="00003750"/>
    <w:rsid w:val="000045BF"/>
    <w:rsid w:val="00010A68"/>
    <w:rsid w:val="00015D3D"/>
    <w:rsid w:val="0001698C"/>
    <w:rsid w:val="00017214"/>
    <w:rsid w:val="00020495"/>
    <w:rsid w:val="00021780"/>
    <w:rsid w:val="000224E1"/>
    <w:rsid w:val="00032C52"/>
    <w:rsid w:val="000437E3"/>
    <w:rsid w:val="00044FCC"/>
    <w:rsid w:val="000456DC"/>
    <w:rsid w:val="00046444"/>
    <w:rsid w:val="00053548"/>
    <w:rsid w:val="000553AD"/>
    <w:rsid w:val="00066081"/>
    <w:rsid w:val="00080930"/>
    <w:rsid w:val="00082A96"/>
    <w:rsid w:val="000853BA"/>
    <w:rsid w:val="00086361"/>
    <w:rsid w:val="00090594"/>
    <w:rsid w:val="00094C6B"/>
    <w:rsid w:val="000B348F"/>
    <w:rsid w:val="000B52E9"/>
    <w:rsid w:val="000C54F5"/>
    <w:rsid w:val="000D2EAF"/>
    <w:rsid w:val="000E0ECF"/>
    <w:rsid w:val="000E3174"/>
    <w:rsid w:val="000F2563"/>
    <w:rsid w:val="000F428C"/>
    <w:rsid w:val="000F4F60"/>
    <w:rsid w:val="001017F5"/>
    <w:rsid w:val="00106306"/>
    <w:rsid w:val="0010631F"/>
    <w:rsid w:val="0010787D"/>
    <w:rsid w:val="0011232C"/>
    <w:rsid w:val="00113C66"/>
    <w:rsid w:val="001169C7"/>
    <w:rsid w:val="00122E68"/>
    <w:rsid w:val="0012316A"/>
    <w:rsid w:val="001233A0"/>
    <w:rsid w:val="00127524"/>
    <w:rsid w:val="0013086E"/>
    <w:rsid w:val="00132240"/>
    <w:rsid w:val="001376D9"/>
    <w:rsid w:val="00141DF1"/>
    <w:rsid w:val="00142937"/>
    <w:rsid w:val="00151EBE"/>
    <w:rsid w:val="00152AA8"/>
    <w:rsid w:val="00157C33"/>
    <w:rsid w:val="00161E76"/>
    <w:rsid w:val="00161FC4"/>
    <w:rsid w:val="00164778"/>
    <w:rsid w:val="00167FAE"/>
    <w:rsid w:val="001710DC"/>
    <w:rsid w:val="00181262"/>
    <w:rsid w:val="0018204B"/>
    <w:rsid w:val="001909C5"/>
    <w:rsid w:val="00191E68"/>
    <w:rsid w:val="001B1F4D"/>
    <w:rsid w:val="001B1FDB"/>
    <w:rsid w:val="001B49F4"/>
    <w:rsid w:val="001B7763"/>
    <w:rsid w:val="001C0D49"/>
    <w:rsid w:val="001D0CC6"/>
    <w:rsid w:val="001D5C40"/>
    <w:rsid w:val="001E659C"/>
    <w:rsid w:val="001F4E3B"/>
    <w:rsid w:val="002017A9"/>
    <w:rsid w:val="0020702C"/>
    <w:rsid w:val="00207712"/>
    <w:rsid w:val="00215205"/>
    <w:rsid w:val="002164F8"/>
    <w:rsid w:val="0022217F"/>
    <w:rsid w:val="002229CC"/>
    <w:rsid w:val="00222C1E"/>
    <w:rsid w:val="00232222"/>
    <w:rsid w:val="0023396D"/>
    <w:rsid w:val="002433D2"/>
    <w:rsid w:val="0024737D"/>
    <w:rsid w:val="00250B9E"/>
    <w:rsid w:val="00250BB2"/>
    <w:rsid w:val="00252C6E"/>
    <w:rsid w:val="00254436"/>
    <w:rsid w:val="00256935"/>
    <w:rsid w:val="00257DFA"/>
    <w:rsid w:val="00260D43"/>
    <w:rsid w:val="002635DF"/>
    <w:rsid w:val="0026403C"/>
    <w:rsid w:val="002641FB"/>
    <w:rsid w:val="002642DD"/>
    <w:rsid w:val="0027018C"/>
    <w:rsid w:val="0027199B"/>
    <w:rsid w:val="00273793"/>
    <w:rsid w:val="002744B1"/>
    <w:rsid w:val="00281CB4"/>
    <w:rsid w:val="00281D7D"/>
    <w:rsid w:val="0028261E"/>
    <w:rsid w:val="0028371C"/>
    <w:rsid w:val="00283ED8"/>
    <w:rsid w:val="00285EB2"/>
    <w:rsid w:val="00286F69"/>
    <w:rsid w:val="00287D5F"/>
    <w:rsid w:val="0029458A"/>
    <w:rsid w:val="00296FA4"/>
    <w:rsid w:val="002A1BDA"/>
    <w:rsid w:val="002A21B8"/>
    <w:rsid w:val="002A22F8"/>
    <w:rsid w:val="002A2918"/>
    <w:rsid w:val="002B250B"/>
    <w:rsid w:val="002B2D6C"/>
    <w:rsid w:val="002B2E31"/>
    <w:rsid w:val="002B5EC0"/>
    <w:rsid w:val="002C21D9"/>
    <w:rsid w:val="002C5A09"/>
    <w:rsid w:val="002C63E4"/>
    <w:rsid w:val="002D13E6"/>
    <w:rsid w:val="002D47D7"/>
    <w:rsid w:val="002D4F1C"/>
    <w:rsid w:val="002E14B9"/>
    <w:rsid w:val="002E68B7"/>
    <w:rsid w:val="002F4265"/>
    <w:rsid w:val="003058EB"/>
    <w:rsid w:val="0030643D"/>
    <w:rsid w:val="00310E4A"/>
    <w:rsid w:val="0031348A"/>
    <w:rsid w:val="003264C7"/>
    <w:rsid w:val="00326A7B"/>
    <w:rsid w:val="00344994"/>
    <w:rsid w:val="003458A7"/>
    <w:rsid w:val="00347844"/>
    <w:rsid w:val="0035352B"/>
    <w:rsid w:val="00355948"/>
    <w:rsid w:val="00357457"/>
    <w:rsid w:val="00362DE7"/>
    <w:rsid w:val="00364BC1"/>
    <w:rsid w:val="0036678D"/>
    <w:rsid w:val="00366ACA"/>
    <w:rsid w:val="00373FF6"/>
    <w:rsid w:val="00384D4D"/>
    <w:rsid w:val="003858D8"/>
    <w:rsid w:val="0039289D"/>
    <w:rsid w:val="0039567D"/>
    <w:rsid w:val="003A65E1"/>
    <w:rsid w:val="003A6A07"/>
    <w:rsid w:val="003A7DB1"/>
    <w:rsid w:val="003B1EC2"/>
    <w:rsid w:val="003B1F5B"/>
    <w:rsid w:val="003B2B50"/>
    <w:rsid w:val="003B37C8"/>
    <w:rsid w:val="003B78B4"/>
    <w:rsid w:val="003C4FFD"/>
    <w:rsid w:val="003D0361"/>
    <w:rsid w:val="003D1B7F"/>
    <w:rsid w:val="003D2A44"/>
    <w:rsid w:val="003D427F"/>
    <w:rsid w:val="003E2F39"/>
    <w:rsid w:val="003E38CF"/>
    <w:rsid w:val="003E41F3"/>
    <w:rsid w:val="003E66D3"/>
    <w:rsid w:val="003E6E61"/>
    <w:rsid w:val="003F333A"/>
    <w:rsid w:val="003F5C67"/>
    <w:rsid w:val="003F6B6C"/>
    <w:rsid w:val="00403C77"/>
    <w:rsid w:val="00405F16"/>
    <w:rsid w:val="00410B24"/>
    <w:rsid w:val="00410EF9"/>
    <w:rsid w:val="00411C87"/>
    <w:rsid w:val="0041233D"/>
    <w:rsid w:val="0041619C"/>
    <w:rsid w:val="0042465B"/>
    <w:rsid w:val="00424B9D"/>
    <w:rsid w:val="0043258D"/>
    <w:rsid w:val="00433141"/>
    <w:rsid w:val="004335E4"/>
    <w:rsid w:val="00433D07"/>
    <w:rsid w:val="004344D1"/>
    <w:rsid w:val="00435DF0"/>
    <w:rsid w:val="00436A64"/>
    <w:rsid w:val="00437329"/>
    <w:rsid w:val="00443334"/>
    <w:rsid w:val="00444A90"/>
    <w:rsid w:val="00451C2B"/>
    <w:rsid w:val="00460003"/>
    <w:rsid w:val="00466192"/>
    <w:rsid w:val="004665FA"/>
    <w:rsid w:val="0047263F"/>
    <w:rsid w:val="004806BF"/>
    <w:rsid w:val="00482A1B"/>
    <w:rsid w:val="00482DE9"/>
    <w:rsid w:val="00483476"/>
    <w:rsid w:val="0048606C"/>
    <w:rsid w:val="00486A6F"/>
    <w:rsid w:val="0048719F"/>
    <w:rsid w:val="00490867"/>
    <w:rsid w:val="00491E0F"/>
    <w:rsid w:val="00493D34"/>
    <w:rsid w:val="004A4A19"/>
    <w:rsid w:val="004A6D55"/>
    <w:rsid w:val="004C5B77"/>
    <w:rsid w:val="004C5CFC"/>
    <w:rsid w:val="004D2B6F"/>
    <w:rsid w:val="004E0B19"/>
    <w:rsid w:val="004E1CD5"/>
    <w:rsid w:val="004E28ED"/>
    <w:rsid w:val="004E2B79"/>
    <w:rsid w:val="004F099B"/>
    <w:rsid w:val="00501852"/>
    <w:rsid w:val="005068A8"/>
    <w:rsid w:val="00510AC8"/>
    <w:rsid w:val="00510B62"/>
    <w:rsid w:val="00523912"/>
    <w:rsid w:val="00524E93"/>
    <w:rsid w:val="00526FF8"/>
    <w:rsid w:val="00535165"/>
    <w:rsid w:val="005420BC"/>
    <w:rsid w:val="0054255A"/>
    <w:rsid w:val="00550D25"/>
    <w:rsid w:val="005531F4"/>
    <w:rsid w:val="00554615"/>
    <w:rsid w:val="005558AC"/>
    <w:rsid w:val="005635E9"/>
    <w:rsid w:val="00564AF9"/>
    <w:rsid w:val="00583123"/>
    <w:rsid w:val="00586E0F"/>
    <w:rsid w:val="00587997"/>
    <w:rsid w:val="005909D5"/>
    <w:rsid w:val="00592831"/>
    <w:rsid w:val="00596EC6"/>
    <w:rsid w:val="005A0F1E"/>
    <w:rsid w:val="005A116D"/>
    <w:rsid w:val="005A2AAD"/>
    <w:rsid w:val="005A321E"/>
    <w:rsid w:val="005A686C"/>
    <w:rsid w:val="005A788A"/>
    <w:rsid w:val="005A7C04"/>
    <w:rsid w:val="005B0D36"/>
    <w:rsid w:val="005B3D5D"/>
    <w:rsid w:val="005B54A0"/>
    <w:rsid w:val="005B62AD"/>
    <w:rsid w:val="005C4DEF"/>
    <w:rsid w:val="005C7493"/>
    <w:rsid w:val="005D1964"/>
    <w:rsid w:val="005E22F2"/>
    <w:rsid w:val="005F36D0"/>
    <w:rsid w:val="005F4927"/>
    <w:rsid w:val="00603D19"/>
    <w:rsid w:val="006041E1"/>
    <w:rsid w:val="006046AA"/>
    <w:rsid w:val="006101D4"/>
    <w:rsid w:val="00615487"/>
    <w:rsid w:val="00621E2D"/>
    <w:rsid w:val="00623301"/>
    <w:rsid w:val="00626D8D"/>
    <w:rsid w:val="006330CB"/>
    <w:rsid w:val="00641173"/>
    <w:rsid w:val="0064333A"/>
    <w:rsid w:val="00645131"/>
    <w:rsid w:val="006472AE"/>
    <w:rsid w:val="00652F39"/>
    <w:rsid w:val="006549F8"/>
    <w:rsid w:val="006550AF"/>
    <w:rsid w:val="006550F4"/>
    <w:rsid w:val="00657096"/>
    <w:rsid w:val="00661A15"/>
    <w:rsid w:val="00662885"/>
    <w:rsid w:val="00664D55"/>
    <w:rsid w:val="00665BDC"/>
    <w:rsid w:val="00674942"/>
    <w:rsid w:val="00674A56"/>
    <w:rsid w:val="00677072"/>
    <w:rsid w:val="006777FA"/>
    <w:rsid w:val="006816A6"/>
    <w:rsid w:val="006816F4"/>
    <w:rsid w:val="00684CC3"/>
    <w:rsid w:val="00687EC2"/>
    <w:rsid w:val="00690F0D"/>
    <w:rsid w:val="006B4ED4"/>
    <w:rsid w:val="006B7516"/>
    <w:rsid w:val="006C435A"/>
    <w:rsid w:val="006C64D9"/>
    <w:rsid w:val="006C7162"/>
    <w:rsid w:val="006D16CE"/>
    <w:rsid w:val="006D3855"/>
    <w:rsid w:val="006E7A57"/>
    <w:rsid w:val="006F2214"/>
    <w:rsid w:val="006F6952"/>
    <w:rsid w:val="006F7344"/>
    <w:rsid w:val="006F7878"/>
    <w:rsid w:val="006F7C63"/>
    <w:rsid w:val="00704979"/>
    <w:rsid w:val="0071085F"/>
    <w:rsid w:val="007160D8"/>
    <w:rsid w:val="0071656A"/>
    <w:rsid w:val="00716D7F"/>
    <w:rsid w:val="007225A5"/>
    <w:rsid w:val="00722CF9"/>
    <w:rsid w:val="00724D71"/>
    <w:rsid w:val="00725BF8"/>
    <w:rsid w:val="00727A77"/>
    <w:rsid w:val="00734A45"/>
    <w:rsid w:val="00734C99"/>
    <w:rsid w:val="00740C38"/>
    <w:rsid w:val="00743A26"/>
    <w:rsid w:val="007453F0"/>
    <w:rsid w:val="007458EF"/>
    <w:rsid w:val="00747365"/>
    <w:rsid w:val="00747D16"/>
    <w:rsid w:val="007572E5"/>
    <w:rsid w:val="00762BF6"/>
    <w:rsid w:val="00765EED"/>
    <w:rsid w:val="0076608D"/>
    <w:rsid w:val="00766150"/>
    <w:rsid w:val="00772D44"/>
    <w:rsid w:val="00773071"/>
    <w:rsid w:val="00780105"/>
    <w:rsid w:val="00780636"/>
    <w:rsid w:val="007816DA"/>
    <w:rsid w:val="007951CC"/>
    <w:rsid w:val="007955F4"/>
    <w:rsid w:val="00796B69"/>
    <w:rsid w:val="007A2186"/>
    <w:rsid w:val="007C7DD6"/>
    <w:rsid w:val="007C7F14"/>
    <w:rsid w:val="007D49E5"/>
    <w:rsid w:val="007D68F2"/>
    <w:rsid w:val="007E14E5"/>
    <w:rsid w:val="007F0021"/>
    <w:rsid w:val="007F0BD7"/>
    <w:rsid w:val="007F25F4"/>
    <w:rsid w:val="0080145C"/>
    <w:rsid w:val="0081064B"/>
    <w:rsid w:val="0081077D"/>
    <w:rsid w:val="00810D8F"/>
    <w:rsid w:val="008324AE"/>
    <w:rsid w:val="00834C47"/>
    <w:rsid w:val="0084015C"/>
    <w:rsid w:val="00840506"/>
    <w:rsid w:val="00846304"/>
    <w:rsid w:val="00846FF9"/>
    <w:rsid w:val="00854059"/>
    <w:rsid w:val="00855903"/>
    <w:rsid w:val="00855FF2"/>
    <w:rsid w:val="008561A0"/>
    <w:rsid w:val="00856553"/>
    <w:rsid w:val="00860A0E"/>
    <w:rsid w:val="00867B01"/>
    <w:rsid w:val="00872C7D"/>
    <w:rsid w:val="00875F1E"/>
    <w:rsid w:val="00887246"/>
    <w:rsid w:val="008A3ED9"/>
    <w:rsid w:val="008A4951"/>
    <w:rsid w:val="008B0200"/>
    <w:rsid w:val="008B1ED2"/>
    <w:rsid w:val="008B5B04"/>
    <w:rsid w:val="008B5B15"/>
    <w:rsid w:val="008B7006"/>
    <w:rsid w:val="008B73C9"/>
    <w:rsid w:val="008C5EF3"/>
    <w:rsid w:val="008C6063"/>
    <w:rsid w:val="008D2E3E"/>
    <w:rsid w:val="008D4CD2"/>
    <w:rsid w:val="008E3082"/>
    <w:rsid w:val="008E5C4D"/>
    <w:rsid w:val="008F02D5"/>
    <w:rsid w:val="008F1FFC"/>
    <w:rsid w:val="008F2BE4"/>
    <w:rsid w:val="00901A9B"/>
    <w:rsid w:val="009034D2"/>
    <w:rsid w:val="00904C04"/>
    <w:rsid w:val="00906B5F"/>
    <w:rsid w:val="0091082A"/>
    <w:rsid w:val="00913A8A"/>
    <w:rsid w:val="009244E2"/>
    <w:rsid w:val="009261B7"/>
    <w:rsid w:val="00931B9C"/>
    <w:rsid w:val="009334ED"/>
    <w:rsid w:val="00933958"/>
    <w:rsid w:val="00933D5C"/>
    <w:rsid w:val="0093579E"/>
    <w:rsid w:val="00940316"/>
    <w:rsid w:val="009449D9"/>
    <w:rsid w:val="00945299"/>
    <w:rsid w:val="00955DF6"/>
    <w:rsid w:val="00956DDC"/>
    <w:rsid w:val="0095700D"/>
    <w:rsid w:val="009621CC"/>
    <w:rsid w:val="00963E47"/>
    <w:rsid w:val="009646A0"/>
    <w:rsid w:val="009654BC"/>
    <w:rsid w:val="00965736"/>
    <w:rsid w:val="00965803"/>
    <w:rsid w:val="009718F7"/>
    <w:rsid w:val="009727DB"/>
    <w:rsid w:val="00972B26"/>
    <w:rsid w:val="009819FF"/>
    <w:rsid w:val="009A3311"/>
    <w:rsid w:val="009A34E4"/>
    <w:rsid w:val="009B25AD"/>
    <w:rsid w:val="009B75E8"/>
    <w:rsid w:val="009C0562"/>
    <w:rsid w:val="009C26A6"/>
    <w:rsid w:val="009C2F18"/>
    <w:rsid w:val="009D509C"/>
    <w:rsid w:val="009D53AA"/>
    <w:rsid w:val="009D7EB9"/>
    <w:rsid w:val="009E3123"/>
    <w:rsid w:val="009E3FF1"/>
    <w:rsid w:val="009E591C"/>
    <w:rsid w:val="009E78CB"/>
    <w:rsid w:val="009F2031"/>
    <w:rsid w:val="009F7CC1"/>
    <w:rsid w:val="00A00600"/>
    <w:rsid w:val="00A01472"/>
    <w:rsid w:val="00A1120F"/>
    <w:rsid w:val="00A23AF4"/>
    <w:rsid w:val="00A326B8"/>
    <w:rsid w:val="00A369CA"/>
    <w:rsid w:val="00A43EC9"/>
    <w:rsid w:val="00A45377"/>
    <w:rsid w:val="00A46D89"/>
    <w:rsid w:val="00A47D98"/>
    <w:rsid w:val="00A54349"/>
    <w:rsid w:val="00A551DD"/>
    <w:rsid w:val="00A6099C"/>
    <w:rsid w:val="00A62679"/>
    <w:rsid w:val="00A62BC4"/>
    <w:rsid w:val="00A83559"/>
    <w:rsid w:val="00A85C88"/>
    <w:rsid w:val="00A91AFE"/>
    <w:rsid w:val="00A9469F"/>
    <w:rsid w:val="00A94EE9"/>
    <w:rsid w:val="00A96871"/>
    <w:rsid w:val="00A97E2A"/>
    <w:rsid w:val="00AA2880"/>
    <w:rsid w:val="00AA3888"/>
    <w:rsid w:val="00AA3EF8"/>
    <w:rsid w:val="00AA5FDC"/>
    <w:rsid w:val="00AA645C"/>
    <w:rsid w:val="00AB0547"/>
    <w:rsid w:val="00AB13CE"/>
    <w:rsid w:val="00AB227E"/>
    <w:rsid w:val="00AB384F"/>
    <w:rsid w:val="00AB67D3"/>
    <w:rsid w:val="00AC76A6"/>
    <w:rsid w:val="00AD0367"/>
    <w:rsid w:val="00AD1E29"/>
    <w:rsid w:val="00AD58BA"/>
    <w:rsid w:val="00AE234F"/>
    <w:rsid w:val="00AE386C"/>
    <w:rsid w:val="00AE3A12"/>
    <w:rsid w:val="00AE55A8"/>
    <w:rsid w:val="00AF3DCA"/>
    <w:rsid w:val="00AF6D03"/>
    <w:rsid w:val="00B110FF"/>
    <w:rsid w:val="00B11473"/>
    <w:rsid w:val="00B11E58"/>
    <w:rsid w:val="00B12198"/>
    <w:rsid w:val="00B1347D"/>
    <w:rsid w:val="00B16739"/>
    <w:rsid w:val="00B225FC"/>
    <w:rsid w:val="00B26269"/>
    <w:rsid w:val="00B2630D"/>
    <w:rsid w:val="00B26EBC"/>
    <w:rsid w:val="00B343B8"/>
    <w:rsid w:val="00B37503"/>
    <w:rsid w:val="00B456CB"/>
    <w:rsid w:val="00B4590C"/>
    <w:rsid w:val="00B52037"/>
    <w:rsid w:val="00B5271B"/>
    <w:rsid w:val="00B54BC0"/>
    <w:rsid w:val="00B637E7"/>
    <w:rsid w:val="00B6757E"/>
    <w:rsid w:val="00B71DA2"/>
    <w:rsid w:val="00B73306"/>
    <w:rsid w:val="00B74CE6"/>
    <w:rsid w:val="00B75636"/>
    <w:rsid w:val="00B75F7F"/>
    <w:rsid w:val="00B763C5"/>
    <w:rsid w:val="00B800FB"/>
    <w:rsid w:val="00B8363E"/>
    <w:rsid w:val="00B85D62"/>
    <w:rsid w:val="00B91E7E"/>
    <w:rsid w:val="00BA2264"/>
    <w:rsid w:val="00BA3EA0"/>
    <w:rsid w:val="00BA458D"/>
    <w:rsid w:val="00BA7743"/>
    <w:rsid w:val="00BB2427"/>
    <w:rsid w:val="00BB45B6"/>
    <w:rsid w:val="00BC4B26"/>
    <w:rsid w:val="00BC78A7"/>
    <w:rsid w:val="00BD1891"/>
    <w:rsid w:val="00BD5AF7"/>
    <w:rsid w:val="00BD6061"/>
    <w:rsid w:val="00BE0808"/>
    <w:rsid w:val="00BE16C7"/>
    <w:rsid w:val="00BE5ACA"/>
    <w:rsid w:val="00BE7425"/>
    <w:rsid w:val="00BF16EE"/>
    <w:rsid w:val="00C046C1"/>
    <w:rsid w:val="00C152FB"/>
    <w:rsid w:val="00C15679"/>
    <w:rsid w:val="00C16DD2"/>
    <w:rsid w:val="00C17042"/>
    <w:rsid w:val="00C23204"/>
    <w:rsid w:val="00C24BE8"/>
    <w:rsid w:val="00C2598C"/>
    <w:rsid w:val="00C25CBA"/>
    <w:rsid w:val="00C41502"/>
    <w:rsid w:val="00C4436C"/>
    <w:rsid w:val="00C44924"/>
    <w:rsid w:val="00C4719E"/>
    <w:rsid w:val="00C51E78"/>
    <w:rsid w:val="00C562D3"/>
    <w:rsid w:val="00C60F7B"/>
    <w:rsid w:val="00C63E78"/>
    <w:rsid w:val="00C715A3"/>
    <w:rsid w:val="00C81250"/>
    <w:rsid w:val="00C81A7C"/>
    <w:rsid w:val="00C8255B"/>
    <w:rsid w:val="00C82594"/>
    <w:rsid w:val="00C851D1"/>
    <w:rsid w:val="00C8737F"/>
    <w:rsid w:val="00CA4745"/>
    <w:rsid w:val="00CA53B2"/>
    <w:rsid w:val="00CB03CB"/>
    <w:rsid w:val="00CB1682"/>
    <w:rsid w:val="00CB3A23"/>
    <w:rsid w:val="00CB5024"/>
    <w:rsid w:val="00CC6B92"/>
    <w:rsid w:val="00CC7450"/>
    <w:rsid w:val="00CC7D44"/>
    <w:rsid w:val="00CD14CE"/>
    <w:rsid w:val="00CD635B"/>
    <w:rsid w:val="00CD79C9"/>
    <w:rsid w:val="00CE32F4"/>
    <w:rsid w:val="00CE3888"/>
    <w:rsid w:val="00CE4DDF"/>
    <w:rsid w:val="00CE7326"/>
    <w:rsid w:val="00CF0556"/>
    <w:rsid w:val="00D00870"/>
    <w:rsid w:val="00D009DA"/>
    <w:rsid w:val="00D10F68"/>
    <w:rsid w:val="00D12239"/>
    <w:rsid w:val="00D123B8"/>
    <w:rsid w:val="00D206FA"/>
    <w:rsid w:val="00D215B6"/>
    <w:rsid w:val="00D2509C"/>
    <w:rsid w:val="00D2664C"/>
    <w:rsid w:val="00D374B3"/>
    <w:rsid w:val="00D442B5"/>
    <w:rsid w:val="00D46FC0"/>
    <w:rsid w:val="00D47F4F"/>
    <w:rsid w:val="00D5187B"/>
    <w:rsid w:val="00D52685"/>
    <w:rsid w:val="00D5710F"/>
    <w:rsid w:val="00D65F56"/>
    <w:rsid w:val="00D74996"/>
    <w:rsid w:val="00D74CA3"/>
    <w:rsid w:val="00D767B8"/>
    <w:rsid w:val="00D84CD0"/>
    <w:rsid w:val="00D8688B"/>
    <w:rsid w:val="00D928B6"/>
    <w:rsid w:val="00D92ABF"/>
    <w:rsid w:val="00D97F8D"/>
    <w:rsid w:val="00DA2998"/>
    <w:rsid w:val="00DA2FA6"/>
    <w:rsid w:val="00DA7F37"/>
    <w:rsid w:val="00DB0079"/>
    <w:rsid w:val="00DB0ED2"/>
    <w:rsid w:val="00DB22F4"/>
    <w:rsid w:val="00DB486E"/>
    <w:rsid w:val="00DB613C"/>
    <w:rsid w:val="00DC2FA8"/>
    <w:rsid w:val="00DC3F6D"/>
    <w:rsid w:val="00DD0A7B"/>
    <w:rsid w:val="00DD25BE"/>
    <w:rsid w:val="00DE418D"/>
    <w:rsid w:val="00E019FC"/>
    <w:rsid w:val="00E030DA"/>
    <w:rsid w:val="00E06E5D"/>
    <w:rsid w:val="00E10386"/>
    <w:rsid w:val="00E150E4"/>
    <w:rsid w:val="00E17678"/>
    <w:rsid w:val="00E2013B"/>
    <w:rsid w:val="00E223EF"/>
    <w:rsid w:val="00E228E5"/>
    <w:rsid w:val="00E26AAC"/>
    <w:rsid w:val="00E347B9"/>
    <w:rsid w:val="00E354F1"/>
    <w:rsid w:val="00E36223"/>
    <w:rsid w:val="00E40874"/>
    <w:rsid w:val="00E417A4"/>
    <w:rsid w:val="00E51AE2"/>
    <w:rsid w:val="00E52BBC"/>
    <w:rsid w:val="00E52BE4"/>
    <w:rsid w:val="00E61B5B"/>
    <w:rsid w:val="00E64A30"/>
    <w:rsid w:val="00E670C8"/>
    <w:rsid w:val="00E72F5C"/>
    <w:rsid w:val="00E73379"/>
    <w:rsid w:val="00E74E84"/>
    <w:rsid w:val="00E757D9"/>
    <w:rsid w:val="00E76194"/>
    <w:rsid w:val="00E81F74"/>
    <w:rsid w:val="00E82749"/>
    <w:rsid w:val="00E8353C"/>
    <w:rsid w:val="00E843A1"/>
    <w:rsid w:val="00E84718"/>
    <w:rsid w:val="00E90685"/>
    <w:rsid w:val="00E924B7"/>
    <w:rsid w:val="00E9308B"/>
    <w:rsid w:val="00E93719"/>
    <w:rsid w:val="00E94912"/>
    <w:rsid w:val="00E967AF"/>
    <w:rsid w:val="00EA134C"/>
    <w:rsid w:val="00EA319C"/>
    <w:rsid w:val="00EA5399"/>
    <w:rsid w:val="00EA5A35"/>
    <w:rsid w:val="00EB3E9D"/>
    <w:rsid w:val="00EB4B4D"/>
    <w:rsid w:val="00EB5468"/>
    <w:rsid w:val="00EB562D"/>
    <w:rsid w:val="00EC57B1"/>
    <w:rsid w:val="00EC6CD0"/>
    <w:rsid w:val="00ED536E"/>
    <w:rsid w:val="00EE0F05"/>
    <w:rsid w:val="00EE2979"/>
    <w:rsid w:val="00EF3D37"/>
    <w:rsid w:val="00F02EBC"/>
    <w:rsid w:val="00F064E7"/>
    <w:rsid w:val="00F07F58"/>
    <w:rsid w:val="00F1015C"/>
    <w:rsid w:val="00F10BE9"/>
    <w:rsid w:val="00F12348"/>
    <w:rsid w:val="00F13CC6"/>
    <w:rsid w:val="00F13E30"/>
    <w:rsid w:val="00F13EF2"/>
    <w:rsid w:val="00F15567"/>
    <w:rsid w:val="00F15C5B"/>
    <w:rsid w:val="00F22CFB"/>
    <w:rsid w:val="00F27129"/>
    <w:rsid w:val="00F30D01"/>
    <w:rsid w:val="00F33641"/>
    <w:rsid w:val="00F34D05"/>
    <w:rsid w:val="00F37289"/>
    <w:rsid w:val="00F37E22"/>
    <w:rsid w:val="00F4089A"/>
    <w:rsid w:val="00F43BAA"/>
    <w:rsid w:val="00F44CB9"/>
    <w:rsid w:val="00F461CC"/>
    <w:rsid w:val="00F52BED"/>
    <w:rsid w:val="00F53BC4"/>
    <w:rsid w:val="00F603E2"/>
    <w:rsid w:val="00F61288"/>
    <w:rsid w:val="00F6616A"/>
    <w:rsid w:val="00F66B65"/>
    <w:rsid w:val="00F7228C"/>
    <w:rsid w:val="00F81786"/>
    <w:rsid w:val="00F8341F"/>
    <w:rsid w:val="00F854F7"/>
    <w:rsid w:val="00F85D46"/>
    <w:rsid w:val="00F9070B"/>
    <w:rsid w:val="00FB2A83"/>
    <w:rsid w:val="00FB4C95"/>
    <w:rsid w:val="00FD00B0"/>
    <w:rsid w:val="00FD0691"/>
    <w:rsid w:val="00FD0A12"/>
    <w:rsid w:val="00FD30E2"/>
    <w:rsid w:val="00FD3FC9"/>
    <w:rsid w:val="00FE2C12"/>
    <w:rsid w:val="00FE5B35"/>
    <w:rsid w:val="00FE661D"/>
    <w:rsid w:val="00FF1B0E"/>
    <w:rsid w:val="00FF3DE8"/>
    <w:rsid w:val="00FF4512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pPr>
      <w:outlineLvl w:val="0"/>
    </w:pPr>
  </w:style>
  <w:style w:type="paragraph" w:styleId="2">
    <w:name w:val="heading 2"/>
    <w:basedOn w:val="a0"/>
    <w:next w:val="a1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2"/>
    <w:next w:val="a1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2">
    <w:name w:val="Базовый"/>
    <w:pPr>
      <w:suppressAutoHyphens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3"/>
    <w:rPr>
      <w:color w:val="0563C1"/>
      <w:u w:val="single"/>
      <w:lang w:val="ru-RU" w:eastAsia="ru-RU" w:bidi="ru-RU"/>
    </w:rPr>
  </w:style>
  <w:style w:type="character" w:customStyle="1" w:styleId="a6">
    <w:name w:val="Символ нумерации"/>
    <w:rPr>
      <w:sz w:val="28"/>
      <w:szCs w:val="28"/>
    </w:rPr>
  </w:style>
  <w:style w:type="character" w:customStyle="1" w:styleId="a7">
    <w:name w:val="Цветовое выделение"/>
    <w:rPr>
      <w:b/>
      <w:color w:val="26282F"/>
      <w:sz w:val="26"/>
    </w:rPr>
  </w:style>
  <w:style w:type="character" w:customStyle="1" w:styleId="a8">
    <w:name w:val="Гипертекстовая ссылка"/>
    <w:rPr>
      <w:rFonts w:cs="Times New Roman"/>
      <w:b/>
      <w:color w:val="106BBE"/>
      <w:sz w:val="26"/>
    </w:rPr>
  </w:style>
  <w:style w:type="character" w:customStyle="1" w:styleId="a9">
    <w:name w:val="Öâåòîâîå âûäåëåíèå"/>
    <w:rPr>
      <w:b/>
      <w:bCs/>
      <w:color w:val="000080"/>
    </w:rPr>
  </w:style>
  <w:style w:type="character" w:customStyle="1" w:styleId="aa">
    <w:name w:val="Текст выноски Знак"/>
    <w:basedOn w:val="a3"/>
    <w:rPr>
      <w:rFonts w:ascii="Tahoma" w:eastAsia="Tahoma" w:hAnsi="Tahoma" w:cs="Tahoma"/>
      <w:sz w:val="16"/>
      <w:szCs w:val="14"/>
    </w:rPr>
  </w:style>
  <w:style w:type="character" w:customStyle="1" w:styleId="ab">
    <w:name w:val="Верхний колонтитул Знак"/>
    <w:basedOn w:val="a3"/>
    <w:uiPriority w:val="99"/>
  </w:style>
  <w:style w:type="character" w:customStyle="1" w:styleId="ac">
    <w:name w:val="Утратил силу"/>
    <w:rPr>
      <w:b w:val="0"/>
      <w:strike/>
      <w:color w:val="666600"/>
    </w:rPr>
  </w:style>
  <w:style w:type="character" w:customStyle="1" w:styleId="ad">
    <w:name w:val="Продолжение ссылки"/>
    <w:basedOn w:val="a8"/>
    <w:rPr>
      <w:rFonts w:cs="Times New Roman"/>
      <w:b/>
      <w:color w:val="106BBE"/>
      <w:sz w:val="26"/>
    </w:rPr>
  </w:style>
  <w:style w:type="character" w:customStyle="1" w:styleId="ae">
    <w:name w:val="Найденные слова"/>
    <w:rPr>
      <w:shd w:val="clear" w:color="auto" w:fill="FFF580"/>
    </w:rPr>
  </w:style>
  <w:style w:type="character" w:customStyle="1" w:styleId="af">
    <w:name w:val="Не вступил в силу"/>
    <w:rPr>
      <w:color w:val="000000"/>
      <w:shd w:val="clear" w:color="auto" w:fill="D8EDE8"/>
    </w:rPr>
  </w:style>
  <w:style w:type="character" w:customStyle="1" w:styleId="af0">
    <w:name w:val="Опечатки"/>
    <w:rPr>
      <w:color w:val="FF0000"/>
    </w:rPr>
  </w:style>
  <w:style w:type="character" w:customStyle="1" w:styleId="af1">
    <w:name w:val="Активная гипертекстовая ссылка"/>
    <w:basedOn w:val="a8"/>
    <w:rPr>
      <w:rFonts w:cs="Times New Roman"/>
      <w:b/>
      <w:color w:val="106BBE"/>
      <w:sz w:val="26"/>
      <w:u w:val="single"/>
    </w:rPr>
  </w:style>
  <w:style w:type="character" w:customStyle="1" w:styleId="af2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3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4">
    <w:name w:val="Заголовок своего сообщения"/>
    <w:rPr>
      <w:b/>
      <w:color w:val="26282F"/>
    </w:rPr>
  </w:style>
  <w:style w:type="character" w:customStyle="1" w:styleId="af5">
    <w:name w:val="Заголовок чужого сообщения"/>
    <w:rPr>
      <w:b/>
      <w:color w:val="FF0000"/>
    </w:rPr>
  </w:style>
  <w:style w:type="character" w:customStyle="1" w:styleId="af6">
    <w:name w:val="Выделение для Базового Поиска"/>
    <w:basedOn w:val="a7"/>
    <w:rPr>
      <w:b/>
      <w:color w:val="0058A9"/>
      <w:sz w:val="26"/>
    </w:rPr>
  </w:style>
  <w:style w:type="character" w:customStyle="1" w:styleId="af7">
    <w:name w:val="Выделение для Базового Поиска (курсив)"/>
    <w:basedOn w:val="af6"/>
    <w:rPr>
      <w:b/>
      <w:i/>
      <w:color w:val="0058A9"/>
      <w:sz w:val="26"/>
    </w:rPr>
  </w:style>
  <w:style w:type="character" w:customStyle="1" w:styleId="af8">
    <w:name w:val="Ссылка на утративший силу документ"/>
    <w:basedOn w:val="a8"/>
    <w:rPr>
      <w:rFonts w:cs="Times New Roman"/>
      <w:b/>
      <w:color w:val="749232"/>
      <w:sz w:val="26"/>
    </w:rPr>
  </w:style>
  <w:style w:type="character" w:customStyle="1" w:styleId="af9">
    <w:name w:val="Сравнение редакций"/>
    <w:rPr>
      <w:b w:val="0"/>
    </w:rPr>
  </w:style>
  <w:style w:type="character" w:customStyle="1" w:styleId="afa">
    <w:name w:val="Цветовое выделение для Текст"/>
    <w:rPr>
      <w:sz w:val="24"/>
    </w:rPr>
  </w:style>
  <w:style w:type="character" w:customStyle="1" w:styleId="afb">
    <w:name w:val="Текст сноски Знак"/>
    <w:basedOn w:val="a3"/>
    <w:rPr>
      <w:sz w:val="20"/>
      <w:szCs w:val="18"/>
    </w:rPr>
  </w:style>
  <w:style w:type="character" w:styleId="afc">
    <w:name w:val="footnote reference"/>
    <w:basedOn w:val="a3"/>
    <w:rPr>
      <w:vertAlign w:val="superscript"/>
    </w:rPr>
  </w:style>
  <w:style w:type="character" w:customStyle="1" w:styleId="afd">
    <w:name w:val="Основной текст Знак"/>
    <w:basedOn w:val="a3"/>
    <w:rPr>
      <w:rFonts w:cs="Times New Roman"/>
      <w:color w:val="000000"/>
      <w:sz w:val="28"/>
      <w:szCs w:val="20"/>
    </w:rPr>
  </w:style>
  <w:style w:type="paragraph" w:customStyle="1" w:styleId="a0">
    <w:name w:val="Заголовок"/>
    <w:basedOn w:val="a2"/>
    <w:next w:val="a1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1">
    <w:name w:val="Body Text"/>
    <w:basedOn w:val="a2"/>
    <w:pPr>
      <w:spacing w:after="120"/>
      <w:textAlignment w:val="auto"/>
    </w:pPr>
    <w:rPr>
      <w:rFonts w:cs="Times New Roman"/>
      <w:color w:val="000000"/>
      <w:sz w:val="28"/>
      <w:szCs w:val="20"/>
    </w:rPr>
  </w:style>
  <w:style w:type="paragraph" w:styleId="afe">
    <w:name w:val="List"/>
    <w:basedOn w:val="a1"/>
    <w:rPr>
      <w:rFonts w:cs="Mangal"/>
    </w:rPr>
  </w:style>
  <w:style w:type="paragraph" w:styleId="aff">
    <w:name w:val="Title"/>
    <w:basedOn w:val="a2"/>
    <w:pPr>
      <w:suppressLineNumbers/>
      <w:spacing w:before="120" w:after="120"/>
    </w:pPr>
    <w:rPr>
      <w:i/>
      <w:iCs/>
    </w:rPr>
  </w:style>
  <w:style w:type="paragraph" w:styleId="aff0">
    <w:name w:val="index heading"/>
    <w:basedOn w:val="a2"/>
    <w:pPr>
      <w:suppressLineNumbers/>
    </w:pPr>
  </w:style>
  <w:style w:type="paragraph" w:styleId="aff1">
    <w:name w:val="caption"/>
    <w:basedOn w:val="a0"/>
  </w:style>
  <w:style w:type="paragraph" w:customStyle="1" w:styleId="ConsPlusTitle">
    <w:name w:val="ConsPlusTitle"/>
    <w:pPr>
      <w:suppressAutoHyphens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2">
    <w:name w:val="Содержимое таблицы"/>
    <w:basedOn w:val="a2"/>
    <w:pPr>
      <w:suppressLineNumbers/>
    </w:pPr>
  </w:style>
  <w:style w:type="paragraph" w:customStyle="1" w:styleId="ConsPlusCell">
    <w:name w:val="ConsPlusCell"/>
    <w:pPr>
      <w:suppressAutoHyphens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Normal (Web)"/>
    <w:basedOn w:val="a2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4">
    <w:name w:val="Заголовок таблицы"/>
    <w:basedOn w:val="aff2"/>
    <w:pPr>
      <w:jc w:val="center"/>
    </w:pPr>
    <w:rPr>
      <w:b/>
      <w:bCs/>
    </w:rPr>
  </w:style>
  <w:style w:type="paragraph" w:styleId="aff5">
    <w:name w:val="header"/>
    <w:basedOn w:val="a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pPr>
      <w:suppressAutoHyphens/>
      <w:textAlignment w:val="baseline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6">
    <w:name w:val="Прижатый влево"/>
    <w:basedOn w:val="a2"/>
  </w:style>
  <w:style w:type="paragraph" w:customStyle="1" w:styleId="ConsPlusNormal">
    <w:name w:val="ConsPlusNormal"/>
    <w:pPr>
      <w:suppressAutoHyphens/>
      <w:spacing w:after="0"/>
      <w:ind w:firstLine="720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7">
    <w:name w:val="Текст в заданном формате"/>
    <w:basedOn w:val="a2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">
    <w:name w:val="Заголовок 10"/>
    <w:basedOn w:val="a0"/>
    <w:next w:val="a1"/>
    <w:rPr>
      <w:sz w:val="42"/>
      <w:szCs w:val="42"/>
    </w:rPr>
  </w:style>
  <w:style w:type="paragraph" w:styleId="aff8">
    <w:name w:val="footer"/>
    <w:basedOn w:val="a2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pPr>
      <w:suppressAutoHyphens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pPr>
      <w:suppressAutoHyphens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pPr>
      <w:suppressAutoHyphens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pPr>
      <w:suppressAutoHyphens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9">
    <w:name w:val="Balloon Text"/>
    <w:basedOn w:val="a2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pPr>
      <w:suppressAutoHyphens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pPr>
      <w:suppressAutoHyphens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pPr>
      <w:suppressAutoHyphens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pPr>
      <w:suppressAutoHyphens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a">
    <w:name w:val="Block Text"/>
    <w:basedOn w:val="a2"/>
    <w:pPr>
      <w:spacing w:after="283"/>
      <w:ind w:left="567" w:right="567"/>
    </w:pPr>
  </w:style>
  <w:style w:type="paragraph" w:styleId="affb">
    <w:name w:val="Subtitle"/>
    <w:basedOn w:val="a0"/>
    <w:next w:val="a1"/>
    <w:pPr>
      <w:spacing w:before="60"/>
    </w:pPr>
    <w:rPr>
      <w:i/>
      <w:iCs/>
      <w:sz w:val="36"/>
      <w:szCs w:val="36"/>
    </w:rPr>
  </w:style>
  <w:style w:type="paragraph" w:customStyle="1" w:styleId="affc">
    <w:name w:val="Первая строка с отступом"/>
    <w:basedOn w:val="a1"/>
    <w:pPr>
      <w:spacing w:after="0"/>
      <w:ind w:firstLine="283"/>
    </w:pPr>
  </w:style>
  <w:style w:type="paragraph" w:customStyle="1" w:styleId="ConsPlusDocList">
    <w:name w:val="ConsPlusDocList"/>
    <w:pPr>
      <w:suppressAutoHyphens/>
      <w:textAlignment w:val="baseline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pPr>
      <w:suppressAutoHyphens/>
      <w:textAlignment w:val="baseline"/>
    </w:pPr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pPr>
      <w:suppressAutoHyphens/>
      <w:textAlignment w:val="baseline"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d">
    <w:name w:val="Таблицы (моноширинный)"/>
    <w:basedOn w:val="a2"/>
    <w:rPr>
      <w:rFonts w:ascii="Courier New" w:eastAsia="Courier New" w:hAnsi="Courier New" w:cs="Courier New"/>
    </w:rPr>
  </w:style>
  <w:style w:type="paragraph" w:customStyle="1" w:styleId="affe">
    <w:name w:val="Комментарий"/>
    <w:pPr>
      <w:suppressAutoHyphens/>
      <w:textAlignment w:val="baseline"/>
    </w:pPr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">
    <w:name w:val="Моноширинный"/>
    <w:basedOn w:val="a2"/>
    <w:rPr>
      <w:rFonts w:ascii="Courier New" w:eastAsia="Courier New" w:hAnsi="Courier New" w:cs="Courier New"/>
    </w:rPr>
  </w:style>
  <w:style w:type="paragraph" w:customStyle="1" w:styleId="afff0">
    <w:name w:val="Текст (справка)"/>
    <w:basedOn w:val="a2"/>
    <w:pPr>
      <w:spacing w:after="0"/>
      <w:ind w:left="170" w:right="170"/>
    </w:pPr>
  </w:style>
  <w:style w:type="paragraph" w:customStyle="1" w:styleId="afff1">
    <w:name w:val="Заголовок статьи"/>
    <w:basedOn w:val="a2"/>
    <w:pPr>
      <w:spacing w:after="0"/>
      <w:ind w:left="1612" w:hanging="892"/>
      <w:jc w:val="both"/>
    </w:pPr>
  </w:style>
  <w:style w:type="paragraph" w:customStyle="1" w:styleId="afff2">
    <w:name w:val="Нормальный (таблица)"/>
    <w:basedOn w:val="a2"/>
    <w:pPr>
      <w:jc w:val="both"/>
    </w:pPr>
  </w:style>
  <w:style w:type="paragraph" w:customStyle="1" w:styleId="afff3">
    <w:name w:val="Текст (лев. подпись)"/>
    <w:basedOn w:val="a2"/>
  </w:style>
  <w:style w:type="paragraph" w:customStyle="1" w:styleId="afff4">
    <w:name w:val="Текст (прав. подпись)"/>
    <w:basedOn w:val="a2"/>
    <w:pPr>
      <w:jc w:val="right"/>
    </w:pPr>
  </w:style>
  <w:style w:type="paragraph" w:customStyle="1" w:styleId="afff5">
    <w:name w:val="Текст в таблице"/>
    <w:basedOn w:val="afff2"/>
    <w:pPr>
      <w:spacing w:after="0"/>
      <w:ind w:firstLine="500"/>
    </w:pPr>
  </w:style>
  <w:style w:type="paragraph" w:customStyle="1" w:styleId="afff6">
    <w:name w:val="Технический комментарий"/>
    <w:basedOn w:val="a2"/>
    <w:rPr>
      <w:color w:val="463F31"/>
      <w:shd w:val="clear" w:color="auto" w:fill="FFFFA6"/>
    </w:rPr>
  </w:style>
  <w:style w:type="paragraph" w:customStyle="1" w:styleId="afff7">
    <w:name w:val="Информация об изменениях документа"/>
    <w:basedOn w:val="affe"/>
    <w:rPr>
      <w:i/>
    </w:rPr>
  </w:style>
  <w:style w:type="paragraph" w:customStyle="1" w:styleId="afff8">
    <w:name w:val="Комментарий пользователя"/>
    <w:basedOn w:val="affe"/>
    <w:rPr>
      <w:shd w:val="clear" w:color="auto" w:fill="FFDFE0"/>
    </w:rPr>
  </w:style>
  <w:style w:type="paragraph" w:customStyle="1" w:styleId="afff9">
    <w:name w:val="Оглавление"/>
    <w:basedOn w:val="affd"/>
    <w:pPr>
      <w:spacing w:after="0"/>
      <w:ind w:left="140"/>
    </w:pPr>
  </w:style>
  <w:style w:type="paragraph" w:customStyle="1" w:styleId="afffa">
    <w:name w:val="Словарная статья"/>
    <w:basedOn w:val="a2"/>
    <w:pPr>
      <w:spacing w:after="0"/>
      <w:ind w:right="118"/>
      <w:jc w:val="both"/>
    </w:pPr>
  </w:style>
  <w:style w:type="paragraph" w:customStyle="1" w:styleId="afffb">
    <w:name w:val="Колонтитул (левый)"/>
    <w:basedOn w:val="afff3"/>
    <w:rPr>
      <w:sz w:val="14"/>
    </w:rPr>
  </w:style>
  <w:style w:type="paragraph" w:customStyle="1" w:styleId="afffc">
    <w:name w:val="Колонтитул (правый)"/>
    <w:basedOn w:val="afff4"/>
    <w:rPr>
      <w:sz w:val="14"/>
    </w:rPr>
  </w:style>
  <w:style w:type="paragraph" w:customStyle="1" w:styleId="afffd">
    <w:name w:val="Основное меню (преемственное)"/>
    <w:basedOn w:val="a2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e">
    <w:name w:val="Постоянная часть"/>
    <w:basedOn w:val="afffd"/>
    <w:rPr>
      <w:sz w:val="20"/>
    </w:rPr>
  </w:style>
  <w:style w:type="paragraph" w:customStyle="1" w:styleId="affff">
    <w:name w:val="Переменная часть"/>
    <w:basedOn w:val="afffd"/>
    <w:rPr>
      <w:sz w:val="18"/>
    </w:rPr>
  </w:style>
  <w:style w:type="paragraph" w:customStyle="1" w:styleId="affff0">
    <w:name w:val="Интерактивный заголовок"/>
    <w:basedOn w:val="a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1">
    <w:name w:val="Центрированный (таблица)"/>
    <w:basedOn w:val="afff2"/>
    <w:pPr>
      <w:jc w:val="center"/>
    </w:pPr>
  </w:style>
  <w:style w:type="paragraph" w:customStyle="1" w:styleId="affff2">
    <w:name w:val="Необходимые документы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3">
    <w:name w:val="Куда обратиться?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4">
    <w:name w:val="Внимание: недобросовестность!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Внимание: криминал!!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Примечание.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Пример.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Информация об изменениях"/>
    <w:pPr>
      <w:suppressAutoHyphens/>
      <w:textAlignment w:val="baseline"/>
    </w:pPr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9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a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b">
    <w:name w:val="Текст информации об изменениях"/>
    <w:basedOn w:val="a2"/>
    <w:pPr>
      <w:spacing w:after="0"/>
      <w:ind w:firstLine="720"/>
      <w:jc w:val="both"/>
    </w:pPr>
    <w:rPr>
      <w:color w:val="353842"/>
      <w:sz w:val="18"/>
    </w:rPr>
  </w:style>
  <w:style w:type="paragraph" w:customStyle="1" w:styleId="affffc">
    <w:name w:val="Подзаголовок для информации об изменениях"/>
    <w:basedOn w:val="affffb"/>
    <w:rPr>
      <w:b/>
    </w:rPr>
  </w:style>
  <w:style w:type="paragraph" w:customStyle="1" w:styleId="affffd">
    <w:name w:val="Заголовок группы контролов"/>
    <w:basedOn w:val="a2"/>
    <w:pPr>
      <w:spacing w:after="0"/>
      <w:ind w:firstLine="720"/>
      <w:jc w:val="both"/>
    </w:pPr>
    <w:rPr>
      <w:b/>
      <w:color w:val="000000"/>
    </w:rPr>
  </w:style>
  <w:style w:type="paragraph" w:customStyle="1" w:styleId="affffe">
    <w:name w:val="Заголовок распахивающейся части диалога"/>
    <w:basedOn w:val="a2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">
    <w:name w:val="Ссылка на официальную публикацию"/>
    <w:basedOn w:val="a2"/>
    <w:pPr>
      <w:spacing w:after="0"/>
      <w:ind w:firstLine="720"/>
      <w:jc w:val="both"/>
    </w:pPr>
  </w:style>
  <w:style w:type="paragraph" w:customStyle="1" w:styleId="afffff0">
    <w:name w:val="Подчёркнутый текст"/>
    <w:basedOn w:val="a2"/>
    <w:pPr>
      <w:spacing w:after="0"/>
      <w:ind w:firstLine="720"/>
      <w:jc w:val="both"/>
    </w:pPr>
  </w:style>
  <w:style w:type="paragraph" w:customStyle="1" w:styleId="afffff1">
    <w:name w:val="Внимание"/>
    <w:basedOn w:val="a2"/>
    <w:rPr>
      <w:shd w:val="clear" w:color="auto" w:fill="F5F3DA"/>
    </w:rPr>
  </w:style>
  <w:style w:type="paragraph" w:customStyle="1" w:styleId="afffff2">
    <w:name w:val="Напишите нам"/>
    <w:basedOn w:val="a2"/>
    <w:rPr>
      <w:sz w:val="20"/>
      <w:shd w:val="clear" w:color="auto" w:fill="EFFFAD"/>
    </w:rPr>
  </w:style>
  <w:style w:type="paragraph" w:customStyle="1" w:styleId="afffff3">
    <w:name w:val="Текст ЭР (см. также)"/>
    <w:basedOn w:val="a2"/>
    <w:pPr>
      <w:spacing w:before="200" w:after="0"/>
    </w:pPr>
    <w:rPr>
      <w:sz w:val="20"/>
    </w:rPr>
  </w:style>
  <w:style w:type="paragraph" w:customStyle="1" w:styleId="afffff4">
    <w:name w:val="Заголовок ЭР (левое окно)"/>
    <w:basedOn w:val="a2"/>
    <w:pPr>
      <w:spacing w:before="300" w:after="250"/>
      <w:jc w:val="center"/>
    </w:pPr>
    <w:rPr>
      <w:b/>
      <w:color w:val="26282F"/>
      <w:sz w:val="26"/>
    </w:rPr>
  </w:style>
  <w:style w:type="paragraph" w:customStyle="1" w:styleId="afffff5">
    <w:name w:val="Заголовок ЭР (правое окно)"/>
    <w:basedOn w:val="afffff4"/>
    <w:pPr>
      <w:jc w:val="left"/>
    </w:pPr>
  </w:style>
  <w:style w:type="paragraph" w:customStyle="1" w:styleId="-0">
    <w:name w:val="ЭР-содержание (правое окно)"/>
    <w:basedOn w:val="a2"/>
    <w:pPr>
      <w:spacing w:before="300" w:after="0"/>
    </w:pPr>
  </w:style>
  <w:style w:type="paragraph" w:customStyle="1" w:styleId="afffff6">
    <w:name w:val="Формула"/>
    <w:basedOn w:val="a2"/>
    <w:rPr>
      <w:shd w:val="clear" w:color="auto" w:fill="F5F3DA"/>
    </w:rPr>
  </w:style>
  <w:style w:type="paragraph" w:customStyle="1" w:styleId="afffff7">
    <w:name w:val="Дочерний элемент списка"/>
    <w:basedOn w:val="a2"/>
    <w:pPr>
      <w:jc w:val="both"/>
    </w:pPr>
    <w:rPr>
      <w:color w:val="868381"/>
      <w:sz w:val="20"/>
    </w:rPr>
  </w:style>
  <w:style w:type="paragraph" w:customStyle="1" w:styleId="20">
    <w:name w:val="Обзор изменений документа 2"/>
    <w:pPr>
      <w:suppressAutoHyphens/>
      <w:textAlignment w:val="baseline"/>
    </w:pPr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1">
    <w:name w:val="Обзор изменений документа 1"/>
    <w:basedOn w:val="a2"/>
    <w:pPr>
      <w:jc w:val="center"/>
    </w:pPr>
    <w:rPr>
      <w:i/>
      <w:color w:val="800080"/>
    </w:rPr>
  </w:style>
  <w:style w:type="paragraph" w:customStyle="1" w:styleId="afffff8">
    <w:name w:val="Основное меню (по умолчанию)"/>
    <w:basedOn w:val="a2"/>
    <w:pPr>
      <w:spacing w:after="0"/>
      <w:ind w:firstLine="720"/>
      <w:jc w:val="both"/>
    </w:pPr>
    <w:rPr>
      <w:sz w:val="20"/>
    </w:rPr>
  </w:style>
  <w:style w:type="paragraph" w:customStyle="1" w:styleId="afffff9">
    <w:name w:val="Подсказки для контекста"/>
    <w:basedOn w:val="a2"/>
    <w:pPr>
      <w:spacing w:after="0"/>
      <w:ind w:firstLine="720"/>
    </w:pPr>
    <w:rPr>
      <w:color w:val="000000"/>
      <w:sz w:val="16"/>
    </w:rPr>
  </w:style>
  <w:style w:type="paragraph" w:styleId="afffffa">
    <w:name w:val="footnote text"/>
    <w:basedOn w:val="a2"/>
    <w:rPr>
      <w:sz w:val="20"/>
      <w:szCs w:val="18"/>
    </w:rPr>
  </w:style>
  <w:style w:type="paragraph" w:customStyle="1" w:styleId="western">
    <w:name w:val="western"/>
    <w:basedOn w:val="a2"/>
    <w:pPr>
      <w:spacing w:before="100" w:after="119"/>
      <w:textAlignment w:val="auto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2">
    <w:name w:val="нум список 1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3"/>
    <w:rsid w:val="00BA458D"/>
  </w:style>
  <w:style w:type="paragraph" w:styleId="afffffb">
    <w:name w:val="List Paragraph"/>
    <w:basedOn w:val="a"/>
    <w:uiPriority w:val="34"/>
    <w:qFormat/>
    <w:rsid w:val="00384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a1"/>
    <w:pPr>
      <w:outlineLvl w:val="0"/>
    </w:pPr>
  </w:style>
  <w:style w:type="paragraph" w:styleId="2">
    <w:name w:val="heading 2"/>
    <w:basedOn w:val="a0"/>
    <w:next w:val="a1"/>
    <w:pPr>
      <w:numPr>
        <w:ilvl w:val="1"/>
        <w:numId w:val="1"/>
      </w:numPr>
      <w:spacing w:before="200"/>
      <w:outlineLvl w:val="1"/>
    </w:pPr>
  </w:style>
  <w:style w:type="paragraph" w:styleId="3">
    <w:name w:val="heading 3"/>
    <w:basedOn w:val="a2"/>
    <w:next w:val="a1"/>
    <w:pPr>
      <w:keepNext/>
      <w:numPr>
        <w:ilvl w:val="2"/>
        <w:numId w:val="1"/>
      </w:numPr>
      <w:jc w:val="center"/>
      <w:outlineLvl w:val="2"/>
    </w:pPr>
    <w:rPr>
      <w:sz w:val="36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2">
    <w:name w:val="Базовый"/>
    <w:pPr>
      <w:suppressAutoHyphens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-">
    <w:name w:val="Интернет-ссылка"/>
    <w:basedOn w:val="a3"/>
    <w:rPr>
      <w:color w:val="0563C1"/>
      <w:u w:val="single"/>
      <w:lang w:val="ru-RU" w:eastAsia="ru-RU" w:bidi="ru-RU"/>
    </w:rPr>
  </w:style>
  <w:style w:type="character" w:customStyle="1" w:styleId="a6">
    <w:name w:val="Символ нумерации"/>
    <w:rPr>
      <w:sz w:val="28"/>
      <w:szCs w:val="28"/>
    </w:rPr>
  </w:style>
  <w:style w:type="character" w:customStyle="1" w:styleId="a7">
    <w:name w:val="Цветовое выделение"/>
    <w:rPr>
      <w:b/>
      <w:color w:val="26282F"/>
      <w:sz w:val="26"/>
    </w:rPr>
  </w:style>
  <w:style w:type="character" w:customStyle="1" w:styleId="a8">
    <w:name w:val="Гипертекстовая ссылка"/>
    <w:rPr>
      <w:rFonts w:cs="Times New Roman"/>
      <w:b/>
      <w:color w:val="106BBE"/>
      <w:sz w:val="26"/>
    </w:rPr>
  </w:style>
  <w:style w:type="character" w:customStyle="1" w:styleId="a9">
    <w:name w:val="Öâåòîâîå âûäåëåíèå"/>
    <w:rPr>
      <w:b/>
      <w:bCs/>
      <w:color w:val="000080"/>
    </w:rPr>
  </w:style>
  <w:style w:type="character" w:customStyle="1" w:styleId="aa">
    <w:name w:val="Текст выноски Знак"/>
    <w:basedOn w:val="a3"/>
    <w:rPr>
      <w:rFonts w:ascii="Tahoma" w:eastAsia="Tahoma" w:hAnsi="Tahoma" w:cs="Tahoma"/>
      <w:sz w:val="16"/>
      <w:szCs w:val="14"/>
    </w:rPr>
  </w:style>
  <w:style w:type="character" w:customStyle="1" w:styleId="ab">
    <w:name w:val="Верхний колонтитул Знак"/>
    <w:basedOn w:val="a3"/>
    <w:uiPriority w:val="99"/>
  </w:style>
  <w:style w:type="character" w:customStyle="1" w:styleId="ac">
    <w:name w:val="Утратил силу"/>
    <w:rPr>
      <w:b w:val="0"/>
      <w:strike/>
      <w:color w:val="666600"/>
    </w:rPr>
  </w:style>
  <w:style w:type="character" w:customStyle="1" w:styleId="ad">
    <w:name w:val="Продолжение ссылки"/>
    <w:basedOn w:val="a8"/>
    <w:rPr>
      <w:rFonts w:cs="Times New Roman"/>
      <w:b/>
      <w:color w:val="106BBE"/>
      <w:sz w:val="26"/>
    </w:rPr>
  </w:style>
  <w:style w:type="character" w:customStyle="1" w:styleId="ae">
    <w:name w:val="Найденные слова"/>
    <w:rPr>
      <w:shd w:val="clear" w:color="auto" w:fill="FFF580"/>
    </w:rPr>
  </w:style>
  <w:style w:type="character" w:customStyle="1" w:styleId="af">
    <w:name w:val="Не вступил в силу"/>
    <w:rPr>
      <w:color w:val="000000"/>
      <w:shd w:val="clear" w:color="auto" w:fill="D8EDE8"/>
    </w:rPr>
  </w:style>
  <w:style w:type="character" w:customStyle="1" w:styleId="af0">
    <w:name w:val="Опечатки"/>
    <w:rPr>
      <w:color w:val="FF0000"/>
    </w:rPr>
  </w:style>
  <w:style w:type="character" w:customStyle="1" w:styleId="af1">
    <w:name w:val="Активная гипертекстовая ссылка"/>
    <w:basedOn w:val="a8"/>
    <w:rPr>
      <w:rFonts w:cs="Times New Roman"/>
      <w:b/>
      <w:color w:val="106BBE"/>
      <w:sz w:val="26"/>
      <w:u w:val="single"/>
    </w:rPr>
  </w:style>
  <w:style w:type="character" w:customStyle="1" w:styleId="af2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3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4">
    <w:name w:val="Заголовок своего сообщения"/>
    <w:rPr>
      <w:b/>
      <w:color w:val="26282F"/>
    </w:rPr>
  </w:style>
  <w:style w:type="character" w:customStyle="1" w:styleId="af5">
    <w:name w:val="Заголовок чужого сообщения"/>
    <w:rPr>
      <w:b/>
      <w:color w:val="FF0000"/>
    </w:rPr>
  </w:style>
  <w:style w:type="character" w:customStyle="1" w:styleId="af6">
    <w:name w:val="Выделение для Базового Поиска"/>
    <w:basedOn w:val="a7"/>
    <w:rPr>
      <w:b/>
      <w:color w:val="0058A9"/>
      <w:sz w:val="26"/>
    </w:rPr>
  </w:style>
  <w:style w:type="character" w:customStyle="1" w:styleId="af7">
    <w:name w:val="Выделение для Базового Поиска (курсив)"/>
    <w:basedOn w:val="af6"/>
    <w:rPr>
      <w:b/>
      <w:i/>
      <w:color w:val="0058A9"/>
      <w:sz w:val="26"/>
    </w:rPr>
  </w:style>
  <w:style w:type="character" w:customStyle="1" w:styleId="af8">
    <w:name w:val="Ссылка на утративший силу документ"/>
    <w:basedOn w:val="a8"/>
    <w:rPr>
      <w:rFonts w:cs="Times New Roman"/>
      <w:b/>
      <w:color w:val="749232"/>
      <w:sz w:val="26"/>
    </w:rPr>
  </w:style>
  <w:style w:type="character" w:customStyle="1" w:styleId="af9">
    <w:name w:val="Сравнение редакций"/>
    <w:rPr>
      <w:b w:val="0"/>
    </w:rPr>
  </w:style>
  <w:style w:type="character" w:customStyle="1" w:styleId="afa">
    <w:name w:val="Цветовое выделение для Текст"/>
    <w:rPr>
      <w:sz w:val="24"/>
    </w:rPr>
  </w:style>
  <w:style w:type="character" w:customStyle="1" w:styleId="afb">
    <w:name w:val="Текст сноски Знак"/>
    <w:basedOn w:val="a3"/>
    <w:rPr>
      <w:sz w:val="20"/>
      <w:szCs w:val="18"/>
    </w:rPr>
  </w:style>
  <w:style w:type="character" w:styleId="afc">
    <w:name w:val="footnote reference"/>
    <w:basedOn w:val="a3"/>
    <w:rPr>
      <w:vertAlign w:val="superscript"/>
    </w:rPr>
  </w:style>
  <w:style w:type="character" w:customStyle="1" w:styleId="afd">
    <w:name w:val="Основной текст Знак"/>
    <w:basedOn w:val="a3"/>
    <w:rPr>
      <w:rFonts w:cs="Times New Roman"/>
      <w:color w:val="000000"/>
      <w:sz w:val="28"/>
      <w:szCs w:val="20"/>
    </w:rPr>
  </w:style>
  <w:style w:type="paragraph" w:customStyle="1" w:styleId="a0">
    <w:name w:val="Заголовок"/>
    <w:basedOn w:val="a2"/>
    <w:next w:val="a1"/>
    <w:pPr>
      <w:keepNext/>
      <w:spacing w:before="240" w:after="120"/>
      <w:jc w:val="center"/>
    </w:pPr>
    <w:rPr>
      <w:rFonts w:ascii="Arial" w:eastAsia="Microsoft YaHei" w:hAnsi="Arial"/>
      <w:b/>
      <w:bCs/>
      <w:sz w:val="56"/>
      <w:szCs w:val="56"/>
    </w:rPr>
  </w:style>
  <w:style w:type="paragraph" w:styleId="a1">
    <w:name w:val="Body Text"/>
    <w:basedOn w:val="a2"/>
    <w:pPr>
      <w:spacing w:after="120"/>
      <w:textAlignment w:val="auto"/>
    </w:pPr>
    <w:rPr>
      <w:rFonts w:cs="Times New Roman"/>
      <w:color w:val="000000"/>
      <w:sz w:val="28"/>
      <w:szCs w:val="20"/>
    </w:rPr>
  </w:style>
  <w:style w:type="paragraph" w:styleId="afe">
    <w:name w:val="List"/>
    <w:basedOn w:val="a1"/>
    <w:rPr>
      <w:rFonts w:cs="Mangal"/>
    </w:rPr>
  </w:style>
  <w:style w:type="paragraph" w:styleId="aff">
    <w:name w:val="Title"/>
    <w:basedOn w:val="a2"/>
    <w:pPr>
      <w:suppressLineNumbers/>
      <w:spacing w:before="120" w:after="120"/>
    </w:pPr>
    <w:rPr>
      <w:i/>
      <w:iCs/>
    </w:rPr>
  </w:style>
  <w:style w:type="paragraph" w:styleId="aff0">
    <w:name w:val="index heading"/>
    <w:basedOn w:val="a2"/>
    <w:pPr>
      <w:suppressLineNumbers/>
    </w:pPr>
  </w:style>
  <w:style w:type="paragraph" w:styleId="aff1">
    <w:name w:val="caption"/>
    <w:basedOn w:val="a0"/>
  </w:style>
  <w:style w:type="paragraph" w:customStyle="1" w:styleId="ConsPlusTitle">
    <w:name w:val="ConsPlusTitle"/>
    <w:pPr>
      <w:suppressAutoHyphens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aff2">
    <w:name w:val="Содержимое таблицы"/>
    <w:basedOn w:val="a2"/>
    <w:pPr>
      <w:suppressLineNumbers/>
    </w:pPr>
  </w:style>
  <w:style w:type="paragraph" w:customStyle="1" w:styleId="ConsPlusCell">
    <w:name w:val="ConsPlusCell"/>
    <w:pPr>
      <w:suppressAutoHyphens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styleId="aff3">
    <w:name w:val="Normal (Web)"/>
    <w:basedOn w:val="a2"/>
    <w:uiPriority w:val="99"/>
    <w:pPr>
      <w:spacing w:before="100" w:after="100"/>
    </w:pPr>
    <w:rPr>
      <w:rFonts w:ascii="Tahoma" w:eastAsia="Tahoma" w:hAnsi="Tahoma" w:cs="Tahoma"/>
    </w:rPr>
  </w:style>
  <w:style w:type="paragraph" w:customStyle="1" w:styleId="aff4">
    <w:name w:val="Заголовок таблицы"/>
    <w:basedOn w:val="aff2"/>
    <w:pPr>
      <w:jc w:val="center"/>
    </w:pPr>
    <w:rPr>
      <w:b/>
      <w:bCs/>
    </w:rPr>
  </w:style>
  <w:style w:type="paragraph" w:styleId="aff5">
    <w:name w:val="header"/>
    <w:basedOn w:val="a2"/>
    <w:uiPriority w:val="99"/>
    <w:pPr>
      <w:suppressLineNumbers/>
      <w:tabs>
        <w:tab w:val="center" w:pos="4512"/>
        <w:tab w:val="right" w:pos="9025"/>
      </w:tabs>
    </w:pPr>
  </w:style>
  <w:style w:type="paragraph" w:customStyle="1" w:styleId="ConsPlusCell1">
    <w:name w:val="ConsPlusCell1"/>
    <w:pPr>
      <w:suppressAutoHyphens/>
      <w:textAlignment w:val="baseline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aff6">
    <w:name w:val="Прижатый влево"/>
    <w:basedOn w:val="a2"/>
  </w:style>
  <w:style w:type="paragraph" w:customStyle="1" w:styleId="ConsPlusNormal">
    <w:name w:val="ConsPlusNormal"/>
    <w:pPr>
      <w:suppressAutoHyphens/>
      <w:spacing w:after="0"/>
      <w:ind w:firstLine="720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7">
    <w:name w:val="Текст в заданном формате"/>
    <w:basedOn w:val="a2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10">
    <w:name w:val="Заголовок 10"/>
    <w:basedOn w:val="a0"/>
    <w:next w:val="a1"/>
    <w:rPr>
      <w:sz w:val="42"/>
      <w:szCs w:val="42"/>
    </w:rPr>
  </w:style>
  <w:style w:type="paragraph" w:styleId="aff8">
    <w:name w:val="footer"/>
    <w:basedOn w:val="a2"/>
    <w:pPr>
      <w:suppressLineNumbers/>
      <w:tabs>
        <w:tab w:val="center" w:pos="4677"/>
        <w:tab w:val="right" w:pos="9355"/>
      </w:tabs>
      <w:spacing w:line="100" w:lineRule="atLeast"/>
    </w:pPr>
  </w:style>
  <w:style w:type="paragraph" w:customStyle="1" w:styleId="ConsPlusNormal1">
    <w:name w:val="ConsPlusNormal1"/>
    <w:pPr>
      <w:suppressAutoHyphens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2">
    <w:name w:val="ConsPlusCell2"/>
    <w:pPr>
      <w:suppressAutoHyphens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">
    <w:name w:val="ConsPlusNonformat"/>
    <w:pPr>
      <w:suppressAutoHyphens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1">
    <w:name w:val="ConsPlusTitle1"/>
    <w:pPr>
      <w:suppressAutoHyphens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9">
    <w:name w:val="Balloon Text"/>
    <w:basedOn w:val="a2"/>
    <w:rPr>
      <w:rFonts w:ascii="Tahoma" w:eastAsia="Tahoma" w:hAnsi="Tahoma" w:cs="Tahoma"/>
      <w:sz w:val="16"/>
      <w:szCs w:val="14"/>
    </w:rPr>
  </w:style>
  <w:style w:type="paragraph" w:customStyle="1" w:styleId="ConsPlusNormal2">
    <w:name w:val="ConsPlusNormal2"/>
    <w:pPr>
      <w:suppressAutoHyphens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Cell3">
    <w:name w:val="ConsPlusCell3"/>
    <w:pPr>
      <w:suppressAutoHyphens/>
      <w:textAlignment w:val="baseline"/>
    </w:pPr>
    <w:rPr>
      <w:rFonts w:ascii="Times New Roman" w:eastAsia="Times New Roman" w:hAnsi="Times New Roman" w:cs="Tahoma"/>
      <w:sz w:val="28"/>
      <w:szCs w:val="24"/>
      <w:lang w:eastAsia="zh-CN" w:bidi="hi-IN"/>
    </w:rPr>
  </w:style>
  <w:style w:type="paragraph" w:customStyle="1" w:styleId="ConsPlusNonformat1">
    <w:name w:val="ConsPlusNonformat1"/>
    <w:pPr>
      <w:suppressAutoHyphens/>
      <w:textAlignment w:val="baseline"/>
    </w:pPr>
    <w:rPr>
      <w:rFonts w:ascii="Courier New" w:eastAsia="Times New Roman" w:hAnsi="Courier New" w:cs="Tahoma"/>
      <w:sz w:val="20"/>
      <w:szCs w:val="24"/>
      <w:lang w:eastAsia="zh-CN" w:bidi="hi-IN"/>
    </w:rPr>
  </w:style>
  <w:style w:type="paragraph" w:customStyle="1" w:styleId="ConsPlusTitle2">
    <w:name w:val="ConsPlusTitle2"/>
    <w:pPr>
      <w:suppressAutoHyphens/>
      <w:textAlignment w:val="baseline"/>
    </w:pPr>
    <w:rPr>
      <w:rFonts w:ascii="Times New Roman" w:eastAsia="Times New Roman" w:hAnsi="Times New Roman" w:cs="Tahoma"/>
      <w:b/>
      <w:sz w:val="28"/>
      <w:szCs w:val="24"/>
      <w:lang w:eastAsia="zh-CN" w:bidi="hi-IN"/>
    </w:rPr>
  </w:style>
  <w:style w:type="paragraph" w:styleId="affa">
    <w:name w:val="Block Text"/>
    <w:basedOn w:val="a2"/>
    <w:pPr>
      <w:spacing w:after="283"/>
      <w:ind w:left="567" w:right="567"/>
    </w:pPr>
  </w:style>
  <w:style w:type="paragraph" w:styleId="affb">
    <w:name w:val="Subtitle"/>
    <w:basedOn w:val="a0"/>
    <w:next w:val="a1"/>
    <w:pPr>
      <w:spacing w:before="60"/>
    </w:pPr>
    <w:rPr>
      <w:i/>
      <w:iCs/>
      <w:sz w:val="36"/>
      <w:szCs w:val="36"/>
    </w:rPr>
  </w:style>
  <w:style w:type="paragraph" w:customStyle="1" w:styleId="affc">
    <w:name w:val="Первая строка с отступом"/>
    <w:basedOn w:val="a1"/>
    <w:pPr>
      <w:spacing w:after="0"/>
      <w:ind w:firstLine="283"/>
    </w:pPr>
  </w:style>
  <w:style w:type="paragraph" w:customStyle="1" w:styleId="ConsPlusDocList">
    <w:name w:val="ConsPlusDocList"/>
    <w:pPr>
      <w:suppressAutoHyphens/>
      <w:textAlignment w:val="baseline"/>
    </w:pPr>
    <w:rPr>
      <w:rFonts w:ascii="Courier New" w:eastAsia="Arial" w:hAnsi="Courier New" w:cs="Courier New"/>
      <w:sz w:val="20"/>
      <w:szCs w:val="24"/>
      <w:lang w:eastAsia="zh-CN" w:bidi="hi-IN"/>
    </w:rPr>
  </w:style>
  <w:style w:type="paragraph" w:customStyle="1" w:styleId="ConsPlusTitlePage">
    <w:name w:val="ConsPlusTitlePage"/>
    <w:pPr>
      <w:suppressAutoHyphens/>
      <w:textAlignment w:val="baseline"/>
    </w:pPr>
    <w:rPr>
      <w:rFonts w:ascii="Tahoma" w:eastAsia="Arial" w:hAnsi="Tahoma" w:cs="Courier New"/>
      <w:sz w:val="20"/>
      <w:szCs w:val="24"/>
      <w:lang w:eastAsia="zh-CN" w:bidi="hi-IN"/>
    </w:rPr>
  </w:style>
  <w:style w:type="paragraph" w:customStyle="1" w:styleId="ConsPlusJurTerm">
    <w:name w:val="ConsPlusJurTerm"/>
    <w:pPr>
      <w:suppressAutoHyphens/>
      <w:textAlignment w:val="baseline"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affd">
    <w:name w:val="Таблицы (моноширинный)"/>
    <w:basedOn w:val="a2"/>
    <w:rPr>
      <w:rFonts w:ascii="Courier New" w:eastAsia="Courier New" w:hAnsi="Courier New" w:cs="Courier New"/>
    </w:rPr>
  </w:style>
  <w:style w:type="paragraph" w:customStyle="1" w:styleId="affe">
    <w:name w:val="Комментарий"/>
    <w:pPr>
      <w:suppressAutoHyphens/>
      <w:textAlignment w:val="baseline"/>
    </w:pPr>
    <w:rPr>
      <w:rFonts w:ascii="Times New Roman" w:eastAsia="SimSun" w:hAnsi="Times New Roman" w:cs="Mangal"/>
      <w:color w:val="353842"/>
      <w:sz w:val="24"/>
      <w:szCs w:val="24"/>
      <w:shd w:val="clear" w:color="auto" w:fill="F0F0F0"/>
      <w:lang w:eastAsia="zh-CN" w:bidi="hi-IN"/>
    </w:rPr>
  </w:style>
  <w:style w:type="paragraph" w:customStyle="1" w:styleId="afff">
    <w:name w:val="Моноширинный"/>
    <w:basedOn w:val="a2"/>
    <w:rPr>
      <w:rFonts w:ascii="Courier New" w:eastAsia="Courier New" w:hAnsi="Courier New" w:cs="Courier New"/>
    </w:rPr>
  </w:style>
  <w:style w:type="paragraph" w:customStyle="1" w:styleId="afff0">
    <w:name w:val="Текст (справка)"/>
    <w:basedOn w:val="a2"/>
    <w:pPr>
      <w:spacing w:after="0"/>
      <w:ind w:left="170" w:right="170"/>
    </w:pPr>
  </w:style>
  <w:style w:type="paragraph" w:customStyle="1" w:styleId="afff1">
    <w:name w:val="Заголовок статьи"/>
    <w:basedOn w:val="a2"/>
    <w:pPr>
      <w:spacing w:after="0"/>
      <w:ind w:left="1612" w:hanging="892"/>
      <w:jc w:val="both"/>
    </w:pPr>
  </w:style>
  <w:style w:type="paragraph" w:customStyle="1" w:styleId="afff2">
    <w:name w:val="Нормальный (таблица)"/>
    <w:basedOn w:val="a2"/>
    <w:pPr>
      <w:jc w:val="both"/>
    </w:pPr>
  </w:style>
  <w:style w:type="paragraph" w:customStyle="1" w:styleId="afff3">
    <w:name w:val="Текст (лев. подпись)"/>
    <w:basedOn w:val="a2"/>
  </w:style>
  <w:style w:type="paragraph" w:customStyle="1" w:styleId="afff4">
    <w:name w:val="Текст (прав. подпись)"/>
    <w:basedOn w:val="a2"/>
    <w:pPr>
      <w:jc w:val="right"/>
    </w:pPr>
  </w:style>
  <w:style w:type="paragraph" w:customStyle="1" w:styleId="afff5">
    <w:name w:val="Текст в таблице"/>
    <w:basedOn w:val="afff2"/>
    <w:pPr>
      <w:spacing w:after="0"/>
      <w:ind w:firstLine="500"/>
    </w:pPr>
  </w:style>
  <w:style w:type="paragraph" w:customStyle="1" w:styleId="afff6">
    <w:name w:val="Технический комментарий"/>
    <w:basedOn w:val="a2"/>
    <w:rPr>
      <w:color w:val="463F31"/>
      <w:shd w:val="clear" w:color="auto" w:fill="FFFFA6"/>
    </w:rPr>
  </w:style>
  <w:style w:type="paragraph" w:customStyle="1" w:styleId="afff7">
    <w:name w:val="Информация об изменениях документа"/>
    <w:basedOn w:val="affe"/>
    <w:rPr>
      <w:i/>
    </w:rPr>
  </w:style>
  <w:style w:type="paragraph" w:customStyle="1" w:styleId="afff8">
    <w:name w:val="Комментарий пользователя"/>
    <w:basedOn w:val="affe"/>
    <w:rPr>
      <w:shd w:val="clear" w:color="auto" w:fill="FFDFE0"/>
    </w:rPr>
  </w:style>
  <w:style w:type="paragraph" w:customStyle="1" w:styleId="afff9">
    <w:name w:val="Оглавление"/>
    <w:basedOn w:val="affd"/>
    <w:pPr>
      <w:spacing w:after="0"/>
      <w:ind w:left="140"/>
    </w:pPr>
  </w:style>
  <w:style w:type="paragraph" w:customStyle="1" w:styleId="afffa">
    <w:name w:val="Словарная статья"/>
    <w:basedOn w:val="a2"/>
    <w:pPr>
      <w:spacing w:after="0"/>
      <w:ind w:right="118"/>
      <w:jc w:val="both"/>
    </w:pPr>
  </w:style>
  <w:style w:type="paragraph" w:customStyle="1" w:styleId="afffb">
    <w:name w:val="Колонтитул (левый)"/>
    <w:basedOn w:val="afff3"/>
    <w:rPr>
      <w:sz w:val="14"/>
    </w:rPr>
  </w:style>
  <w:style w:type="paragraph" w:customStyle="1" w:styleId="afffc">
    <w:name w:val="Колонтитул (правый)"/>
    <w:basedOn w:val="afff4"/>
    <w:rPr>
      <w:sz w:val="14"/>
    </w:rPr>
  </w:style>
  <w:style w:type="paragraph" w:customStyle="1" w:styleId="afffd">
    <w:name w:val="Основное меню (преемственное)"/>
    <w:basedOn w:val="a2"/>
    <w:pPr>
      <w:spacing w:after="0"/>
      <w:ind w:firstLine="720"/>
      <w:jc w:val="both"/>
    </w:pPr>
    <w:rPr>
      <w:rFonts w:ascii="Verdana" w:eastAsia="Verdana" w:hAnsi="Verdana" w:cs="Verdana"/>
      <w:sz w:val="22"/>
    </w:rPr>
  </w:style>
  <w:style w:type="paragraph" w:customStyle="1" w:styleId="afffe">
    <w:name w:val="Постоянная часть"/>
    <w:basedOn w:val="afffd"/>
    <w:rPr>
      <w:sz w:val="20"/>
    </w:rPr>
  </w:style>
  <w:style w:type="paragraph" w:customStyle="1" w:styleId="affff">
    <w:name w:val="Переменная часть"/>
    <w:basedOn w:val="afffd"/>
    <w:rPr>
      <w:sz w:val="18"/>
    </w:rPr>
  </w:style>
  <w:style w:type="paragraph" w:customStyle="1" w:styleId="affff0">
    <w:name w:val="Интерактивный заголовок"/>
    <w:basedOn w:val="a0"/>
    <w:rPr>
      <w:rFonts w:ascii="Verdana" w:eastAsia="Verdana" w:hAnsi="Verdana" w:cs="Verdana"/>
      <w:color w:val="0058A9"/>
      <w:sz w:val="22"/>
      <w:shd w:val="clear" w:color="auto" w:fill="F0F0F0"/>
    </w:rPr>
  </w:style>
  <w:style w:type="paragraph" w:customStyle="1" w:styleId="affff1">
    <w:name w:val="Центрированный (таблица)"/>
    <w:basedOn w:val="afff2"/>
    <w:pPr>
      <w:jc w:val="center"/>
    </w:pPr>
  </w:style>
  <w:style w:type="paragraph" w:customStyle="1" w:styleId="affff2">
    <w:name w:val="Необходимые документы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3">
    <w:name w:val="Куда обратиться?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4">
    <w:name w:val="Внимание: недобросовестность!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5">
    <w:name w:val="Внимание: криминал!!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6">
    <w:name w:val="Примечание.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7">
    <w:name w:val="Пример."/>
    <w:pPr>
      <w:suppressAutoHyphens/>
      <w:textAlignment w:val="baseline"/>
    </w:pPr>
    <w:rPr>
      <w:rFonts w:ascii="Times New Roman" w:eastAsia="SimSun" w:hAnsi="Times New Roman" w:cs="Mangal"/>
      <w:sz w:val="24"/>
      <w:szCs w:val="24"/>
      <w:shd w:val="clear" w:color="auto" w:fill="F5F3DA"/>
      <w:lang w:eastAsia="zh-CN" w:bidi="hi-IN"/>
    </w:rPr>
  </w:style>
  <w:style w:type="paragraph" w:customStyle="1" w:styleId="affff8">
    <w:name w:val="Информация об изменениях"/>
    <w:pPr>
      <w:suppressAutoHyphens/>
      <w:textAlignment w:val="baseline"/>
    </w:pPr>
    <w:rPr>
      <w:rFonts w:ascii="Times New Roman" w:eastAsia="SimSun" w:hAnsi="Times New Roman" w:cs="Mangal"/>
      <w:color w:val="353842"/>
      <w:sz w:val="18"/>
      <w:szCs w:val="24"/>
      <w:shd w:val="clear" w:color="auto" w:fill="EAEFED"/>
      <w:lang w:eastAsia="zh-CN" w:bidi="hi-IN"/>
    </w:rPr>
  </w:style>
  <w:style w:type="paragraph" w:customStyle="1" w:styleId="affff9">
    <w:name w:val="Заголовок для информации об изменениях"/>
    <w:basedOn w:val="1"/>
    <w:rPr>
      <w:color w:val="26282F"/>
      <w:sz w:val="18"/>
      <w:shd w:val="clear" w:color="auto" w:fill="FFFFFF"/>
    </w:rPr>
  </w:style>
  <w:style w:type="paragraph" w:customStyle="1" w:styleId="affffa">
    <w:name w:val="Подвал для информации об изменениях"/>
    <w:basedOn w:val="1"/>
    <w:pPr>
      <w:spacing w:before="108" w:after="108"/>
    </w:pPr>
    <w:rPr>
      <w:b w:val="0"/>
      <w:color w:val="26282F"/>
      <w:sz w:val="18"/>
    </w:rPr>
  </w:style>
  <w:style w:type="paragraph" w:customStyle="1" w:styleId="affffb">
    <w:name w:val="Текст информации об изменениях"/>
    <w:basedOn w:val="a2"/>
    <w:pPr>
      <w:spacing w:after="0"/>
      <w:ind w:firstLine="720"/>
      <w:jc w:val="both"/>
    </w:pPr>
    <w:rPr>
      <w:color w:val="353842"/>
      <w:sz w:val="18"/>
    </w:rPr>
  </w:style>
  <w:style w:type="paragraph" w:customStyle="1" w:styleId="affffc">
    <w:name w:val="Подзаголовок для информации об изменениях"/>
    <w:basedOn w:val="affffb"/>
    <w:rPr>
      <w:b/>
    </w:rPr>
  </w:style>
  <w:style w:type="paragraph" w:customStyle="1" w:styleId="affffd">
    <w:name w:val="Заголовок группы контролов"/>
    <w:basedOn w:val="a2"/>
    <w:pPr>
      <w:spacing w:after="0"/>
      <w:ind w:firstLine="720"/>
      <w:jc w:val="both"/>
    </w:pPr>
    <w:rPr>
      <w:b/>
      <w:color w:val="000000"/>
    </w:rPr>
  </w:style>
  <w:style w:type="paragraph" w:customStyle="1" w:styleId="affffe">
    <w:name w:val="Заголовок распахивающейся части диалога"/>
    <w:basedOn w:val="a2"/>
    <w:pPr>
      <w:spacing w:after="0"/>
      <w:ind w:firstLine="720"/>
      <w:jc w:val="both"/>
    </w:pPr>
    <w:rPr>
      <w:i/>
      <w:color w:val="000080"/>
      <w:sz w:val="22"/>
    </w:rPr>
  </w:style>
  <w:style w:type="paragraph" w:customStyle="1" w:styleId="afffff">
    <w:name w:val="Ссылка на официальную публикацию"/>
    <w:basedOn w:val="a2"/>
    <w:pPr>
      <w:spacing w:after="0"/>
      <w:ind w:firstLine="720"/>
      <w:jc w:val="both"/>
    </w:pPr>
  </w:style>
  <w:style w:type="paragraph" w:customStyle="1" w:styleId="afffff0">
    <w:name w:val="Подчёркнутый текст"/>
    <w:basedOn w:val="a2"/>
    <w:pPr>
      <w:spacing w:after="0"/>
      <w:ind w:firstLine="720"/>
      <w:jc w:val="both"/>
    </w:pPr>
  </w:style>
  <w:style w:type="paragraph" w:customStyle="1" w:styleId="afffff1">
    <w:name w:val="Внимание"/>
    <w:basedOn w:val="a2"/>
    <w:rPr>
      <w:shd w:val="clear" w:color="auto" w:fill="F5F3DA"/>
    </w:rPr>
  </w:style>
  <w:style w:type="paragraph" w:customStyle="1" w:styleId="afffff2">
    <w:name w:val="Напишите нам"/>
    <w:basedOn w:val="a2"/>
    <w:rPr>
      <w:sz w:val="20"/>
      <w:shd w:val="clear" w:color="auto" w:fill="EFFFAD"/>
    </w:rPr>
  </w:style>
  <w:style w:type="paragraph" w:customStyle="1" w:styleId="afffff3">
    <w:name w:val="Текст ЭР (см. также)"/>
    <w:basedOn w:val="a2"/>
    <w:pPr>
      <w:spacing w:before="200" w:after="0"/>
    </w:pPr>
    <w:rPr>
      <w:sz w:val="20"/>
    </w:rPr>
  </w:style>
  <w:style w:type="paragraph" w:customStyle="1" w:styleId="afffff4">
    <w:name w:val="Заголовок ЭР (левое окно)"/>
    <w:basedOn w:val="a2"/>
    <w:pPr>
      <w:spacing w:before="300" w:after="250"/>
      <w:jc w:val="center"/>
    </w:pPr>
    <w:rPr>
      <w:b/>
      <w:color w:val="26282F"/>
      <w:sz w:val="26"/>
    </w:rPr>
  </w:style>
  <w:style w:type="paragraph" w:customStyle="1" w:styleId="afffff5">
    <w:name w:val="Заголовок ЭР (правое окно)"/>
    <w:basedOn w:val="afffff4"/>
    <w:pPr>
      <w:jc w:val="left"/>
    </w:pPr>
  </w:style>
  <w:style w:type="paragraph" w:customStyle="1" w:styleId="-0">
    <w:name w:val="ЭР-содержание (правое окно)"/>
    <w:basedOn w:val="a2"/>
    <w:pPr>
      <w:spacing w:before="300" w:after="0"/>
    </w:pPr>
  </w:style>
  <w:style w:type="paragraph" w:customStyle="1" w:styleId="afffff6">
    <w:name w:val="Формула"/>
    <w:basedOn w:val="a2"/>
    <w:rPr>
      <w:shd w:val="clear" w:color="auto" w:fill="F5F3DA"/>
    </w:rPr>
  </w:style>
  <w:style w:type="paragraph" w:customStyle="1" w:styleId="afffff7">
    <w:name w:val="Дочерний элемент списка"/>
    <w:basedOn w:val="a2"/>
    <w:pPr>
      <w:jc w:val="both"/>
    </w:pPr>
    <w:rPr>
      <w:color w:val="868381"/>
      <w:sz w:val="20"/>
    </w:rPr>
  </w:style>
  <w:style w:type="paragraph" w:customStyle="1" w:styleId="20">
    <w:name w:val="Обзор изменений документа 2"/>
    <w:pPr>
      <w:suppressAutoHyphens/>
      <w:textAlignment w:val="baseline"/>
    </w:pPr>
    <w:rPr>
      <w:rFonts w:ascii="Times New Roman" w:eastAsia="SimSun" w:hAnsi="Times New Roman" w:cs="Mangal"/>
      <w:i/>
      <w:color w:val="800080"/>
      <w:sz w:val="24"/>
      <w:szCs w:val="24"/>
      <w:lang w:eastAsia="zh-CN" w:bidi="hi-IN"/>
    </w:rPr>
  </w:style>
  <w:style w:type="paragraph" w:customStyle="1" w:styleId="11">
    <w:name w:val="Обзор изменений документа 1"/>
    <w:basedOn w:val="a2"/>
    <w:pPr>
      <w:jc w:val="center"/>
    </w:pPr>
    <w:rPr>
      <w:i/>
      <w:color w:val="800080"/>
    </w:rPr>
  </w:style>
  <w:style w:type="paragraph" w:customStyle="1" w:styleId="afffff8">
    <w:name w:val="Основное меню (по умолчанию)"/>
    <w:basedOn w:val="a2"/>
    <w:pPr>
      <w:spacing w:after="0"/>
      <w:ind w:firstLine="720"/>
      <w:jc w:val="both"/>
    </w:pPr>
    <w:rPr>
      <w:sz w:val="20"/>
    </w:rPr>
  </w:style>
  <w:style w:type="paragraph" w:customStyle="1" w:styleId="afffff9">
    <w:name w:val="Подсказки для контекста"/>
    <w:basedOn w:val="a2"/>
    <w:pPr>
      <w:spacing w:after="0"/>
      <w:ind w:firstLine="720"/>
    </w:pPr>
    <w:rPr>
      <w:color w:val="000000"/>
      <w:sz w:val="16"/>
    </w:rPr>
  </w:style>
  <w:style w:type="paragraph" w:styleId="afffffa">
    <w:name w:val="footnote text"/>
    <w:basedOn w:val="a2"/>
    <w:rPr>
      <w:sz w:val="20"/>
      <w:szCs w:val="18"/>
    </w:rPr>
  </w:style>
  <w:style w:type="paragraph" w:customStyle="1" w:styleId="western">
    <w:name w:val="western"/>
    <w:basedOn w:val="a2"/>
    <w:pPr>
      <w:spacing w:before="100" w:after="119"/>
      <w:textAlignment w:val="auto"/>
    </w:pPr>
    <w:rPr>
      <w:rFonts w:eastAsia="Times New Roman" w:cs="Times New Roman"/>
      <w:color w:val="000000"/>
      <w:sz w:val="28"/>
      <w:szCs w:val="28"/>
      <w:lang w:eastAsia="ru-RU" w:bidi="ar-SA"/>
    </w:rPr>
  </w:style>
  <w:style w:type="paragraph" w:customStyle="1" w:styleId="12">
    <w:name w:val="нум список 1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sz w:val="20"/>
      <w:szCs w:val="20"/>
      <w:lang w:eastAsia="zh-CN" w:bidi="hi-IN"/>
    </w:rPr>
  </w:style>
  <w:style w:type="character" w:customStyle="1" w:styleId="extended-textfull">
    <w:name w:val="extended-text__full"/>
    <w:basedOn w:val="a3"/>
    <w:rsid w:val="00BA458D"/>
  </w:style>
  <w:style w:type="paragraph" w:styleId="afffffb">
    <w:name w:val="List Paragraph"/>
    <w:basedOn w:val="a"/>
    <w:uiPriority w:val="34"/>
    <w:qFormat/>
    <w:rsid w:val="00384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3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4669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81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99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0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1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46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43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1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25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9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6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0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1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3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12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9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0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8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9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0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9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55757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7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7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9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uslugi68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suslugi68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garantf1://42758664.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68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suslugi68.ru/" TargetMode="External"/><Relationship Id="rId10" Type="http://schemas.openxmlformats.org/officeDocument/2006/relationships/hyperlink" Target="https://www.gosuslugi68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www.gosuslugi68.ru/" TargetMode="External"/><Relationship Id="rId14" Type="http://schemas.openxmlformats.org/officeDocument/2006/relationships/hyperlink" Target="https://www.gosuslugi68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E0875-A992-4A07-BE80-68AB99509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25</Pages>
  <Words>10433</Words>
  <Characters>59471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HP</Company>
  <LinksUpToDate>false</LinksUpToDate>
  <CharactersWithSpaces>69765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Окатова Анастасия Сергеевна new</cp:lastModifiedBy>
  <cp:revision>13</cp:revision>
  <cp:lastPrinted>2020-06-19T08:42:00Z</cp:lastPrinted>
  <dcterms:created xsi:type="dcterms:W3CDTF">2020-06-26T09:06:00Z</dcterms:created>
  <dcterms:modified xsi:type="dcterms:W3CDTF">2020-06-26T09:41:00Z</dcterms:modified>
</cp:coreProperties>
</file>